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327" w:rsidRPr="00153B15" w:rsidRDefault="006B1327" w:rsidP="00F479D1">
      <w:pPr>
        <w:jc w:val="center"/>
        <w:rPr>
          <w:b/>
          <w:sz w:val="22"/>
          <w:szCs w:val="22"/>
        </w:rPr>
      </w:pPr>
      <w:r w:rsidRPr="00153B15">
        <w:rPr>
          <w:b/>
          <w:sz w:val="22"/>
          <w:szCs w:val="22"/>
        </w:rPr>
        <w:t>GÖRSEL İLETİŞİM TASARIMI BÖLÜMÜ DERS İÇERİKLERİ</w:t>
      </w:r>
    </w:p>
    <w:p w:rsidR="006B1327" w:rsidRPr="00153B15" w:rsidRDefault="006B1327" w:rsidP="006B1327">
      <w:pPr>
        <w:jc w:val="center"/>
        <w:rPr>
          <w:b/>
          <w:sz w:val="22"/>
          <w:szCs w:val="22"/>
        </w:rPr>
      </w:pPr>
    </w:p>
    <w:p w:rsidR="006B1327" w:rsidRPr="00153B15" w:rsidRDefault="006B1327" w:rsidP="006B1327">
      <w:pPr>
        <w:rPr>
          <w:sz w:val="22"/>
          <w:szCs w:val="22"/>
        </w:rPr>
      </w:pPr>
    </w:p>
    <w:p w:rsidR="006B1327" w:rsidRPr="00153B15" w:rsidRDefault="006B1327" w:rsidP="006B1327">
      <w:pPr>
        <w:numPr>
          <w:ilvl w:val="0"/>
          <w:numId w:val="4"/>
        </w:numPr>
        <w:spacing w:after="200" w:line="276" w:lineRule="auto"/>
        <w:ind w:left="284" w:hanging="284"/>
        <w:contextualSpacing/>
        <w:rPr>
          <w:b/>
          <w:sz w:val="22"/>
          <w:szCs w:val="22"/>
        </w:rPr>
      </w:pPr>
      <w:r w:rsidRPr="00153B15">
        <w:rPr>
          <w:b/>
          <w:sz w:val="22"/>
          <w:szCs w:val="22"/>
        </w:rPr>
        <w:t>SINIF 1. YARIYIL</w:t>
      </w:r>
    </w:p>
    <w:p w:rsidR="006B1327" w:rsidRPr="00153B15" w:rsidRDefault="00855D70" w:rsidP="006B1327">
      <w:pPr>
        <w:spacing w:after="120"/>
        <w:jc w:val="both"/>
        <w:rPr>
          <w:b/>
          <w:sz w:val="22"/>
          <w:szCs w:val="22"/>
        </w:rPr>
      </w:pPr>
      <w:r w:rsidRPr="00153B15">
        <w:rPr>
          <w:b/>
          <w:sz w:val="22"/>
          <w:szCs w:val="22"/>
        </w:rPr>
        <w:t>TRD</w:t>
      </w:r>
      <w:r w:rsidR="007A10F1" w:rsidRPr="00153B15">
        <w:rPr>
          <w:b/>
          <w:sz w:val="22"/>
          <w:szCs w:val="22"/>
        </w:rPr>
        <w:t xml:space="preserve">109 Türk Dili-I </w:t>
      </w:r>
    </w:p>
    <w:p w:rsidR="006B1327" w:rsidRPr="00153B15" w:rsidRDefault="006B1327" w:rsidP="006B1327">
      <w:pPr>
        <w:spacing w:after="120" w:line="276" w:lineRule="auto"/>
        <w:jc w:val="both"/>
        <w:rPr>
          <w:b/>
          <w:bCs/>
          <w:sz w:val="22"/>
          <w:szCs w:val="22"/>
          <w:shd w:val="clear" w:color="auto" w:fill="FFFFFF"/>
        </w:rPr>
      </w:pPr>
      <w:r w:rsidRPr="00153B15">
        <w:rPr>
          <w:sz w:val="22"/>
          <w:szCs w:val="22"/>
          <w:shd w:val="clear" w:color="auto" w:fill="FFFFFF"/>
        </w:rPr>
        <w:t>Bu dersin amacı, Türkçenin yapı ve işleyiş özelliklerini gereğince kavratabilmek; dil ve düşünce bağlantısı açısından, yazılı ve sözlü ifade vasıtası olarak, Türkçeyi doğru ve güzel kullanabilme yeteneği kazandırabilmek; öğretimde birleştirici ve bütünleştirici bir dili hâkim kılmak ve ana dili bilincine sahip gençler yetiştirmektir. Türk Dili dersinin içeriği Yüksek Öğretim Kurumu’nun çerçeve programında belirtilen hususlara göre düzenlenmiştir.</w:t>
      </w:r>
    </w:p>
    <w:p w:rsidR="006B1327" w:rsidRPr="00153B15" w:rsidRDefault="00855D70" w:rsidP="006B1327">
      <w:pPr>
        <w:spacing w:after="120"/>
        <w:jc w:val="both"/>
        <w:rPr>
          <w:b/>
          <w:sz w:val="22"/>
          <w:szCs w:val="22"/>
        </w:rPr>
      </w:pPr>
      <w:r w:rsidRPr="00153B15">
        <w:rPr>
          <w:b/>
          <w:sz w:val="22"/>
          <w:szCs w:val="22"/>
        </w:rPr>
        <w:t>AİT</w:t>
      </w:r>
      <w:r w:rsidR="006B1327" w:rsidRPr="00153B15">
        <w:rPr>
          <w:b/>
          <w:sz w:val="22"/>
          <w:szCs w:val="22"/>
        </w:rPr>
        <w:t xml:space="preserve">101 </w:t>
      </w:r>
      <w:r w:rsidR="00654867" w:rsidRPr="00153B15">
        <w:rPr>
          <w:b/>
          <w:sz w:val="22"/>
          <w:szCs w:val="22"/>
        </w:rPr>
        <w:t>Atatürk İlkeleri ve İnkılap Tarihi-I</w:t>
      </w:r>
      <w:r w:rsidR="006B1327" w:rsidRPr="00153B15">
        <w:rPr>
          <w:b/>
          <w:sz w:val="22"/>
          <w:szCs w:val="22"/>
        </w:rPr>
        <w:t xml:space="preserve"> </w:t>
      </w:r>
    </w:p>
    <w:p w:rsidR="00FF62D9" w:rsidRPr="00153B15" w:rsidRDefault="00922083" w:rsidP="006B1327">
      <w:pPr>
        <w:spacing w:after="120" w:line="276" w:lineRule="auto"/>
        <w:jc w:val="both"/>
        <w:rPr>
          <w:sz w:val="22"/>
          <w:szCs w:val="22"/>
          <w:shd w:val="clear" w:color="auto" w:fill="FFFFFF"/>
        </w:rPr>
      </w:pPr>
      <w:r w:rsidRPr="00153B15">
        <w:rPr>
          <w:sz w:val="22"/>
          <w:szCs w:val="22"/>
          <w:shd w:val="clear" w:color="auto" w:fill="FFFFFF"/>
        </w:rPr>
        <w:t xml:space="preserve">Bu ders, öğrencilere Türkiye Cumhuriyeti'nin kuruluş süreci, Atatürk'ün liderliği ve reform hareketlerini kapsamlı bir şekilde anlama fırsatı sunar. Öğrenciler, Osmanlı İmparatorluğu'nun son dönemlerinden başlayarak, Kurtuluş Savaşı, Atatürk'ün önderliğinde gerçekleştirilen inkılâplar ve Cumhuriyet dönemi gelişmeleri hakkında derinlemesine bilgi edinirler. Ders boyunca, Atatürk'ün devlet anlayışı, laiklik, milliyetçilik, halkçılık, devletçilik ve devrimcilik ilkeleri detaylı olarak ele alınır. </w:t>
      </w:r>
    </w:p>
    <w:p w:rsidR="00E338FF" w:rsidRPr="00153B15" w:rsidRDefault="00E338FF" w:rsidP="00E338FF">
      <w:pPr>
        <w:spacing w:after="120"/>
        <w:jc w:val="both"/>
        <w:rPr>
          <w:b/>
          <w:sz w:val="22"/>
          <w:szCs w:val="22"/>
        </w:rPr>
      </w:pPr>
      <w:r w:rsidRPr="00153B15">
        <w:rPr>
          <w:b/>
          <w:sz w:val="22"/>
          <w:szCs w:val="22"/>
        </w:rPr>
        <w:t xml:space="preserve">YDİ107 İngilizce-I </w:t>
      </w:r>
    </w:p>
    <w:p w:rsidR="00E338FF" w:rsidRPr="00153B15" w:rsidRDefault="00E338FF" w:rsidP="006B1327">
      <w:pPr>
        <w:spacing w:after="120" w:line="276" w:lineRule="auto"/>
        <w:jc w:val="both"/>
        <w:rPr>
          <w:sz w:val="22"/>
          <w:szCs w:val="22"/>
        </w:rPr>
      </w:pPr>
      <w:r w:rsidRPr="00153B15">
        <w:rPr>
          <w:sz w:val="22"/>
          <w:szCs w:val="22"/>
        </w:rPr>
        <w:t>Öğrencilere İngilizce hakkında temel gramer ve konuşma bilgileri kazandırmak amaçlanmaktadır. Orta düzeyde bir dil öğreniminin gerçekleşmesi hedeflenmektedir. Dersin kapsamı içerisinde, özne, zamirler, isimler ve çoğul yapıları, işaret sıfatları ve zarflar, geniş zaman ve olumlu-olumsuz-soru yapıları, bağlaçlar, işaret zamirleri gibi konular örneklerle ele alınacaktır.</w:t>
      </w:r>
    </w:p>
    <w:p w:rsidR="003A2998" w:rsidRPr="00153B15" w:rsidRDefault="00855D70" w:rsidP="006B1327">
      <w:pPr>
        <w:spacing w:after="120" w:line="276" w:lineRule="auto"/>
        <w:jc w:val="both"/>
        <w:rPr>
          <w:b/>
          <w:sz w:val="22"/>
          <w:szCs w:val="22"/>
        </w:rPr>
      </w:pPr>
      <w:r w:rsidRPr="00153B15">
        <w:rPr>
          <w:b/>
          <w:sz w:val="22"/>
          <w:szCs w:val="22"/>
        </w:rPr>
        <w:t>GİT</w:t>
      </w:r>
      <w:r w:rsidR="00654867" w:rsidRPr="00153B15">
        <w:rPr>
          <w:b/>
          <w:sz w:val="22"/>
          <w:szCs w:val="22"/>
        </w:rPr>
        <w:t>1</w:t>
      </w:r>
      <w:r w:rsidR="00C10B72" w:rsidRPr="00153B15">
        <w:rPr>
          <w:b/>
          <w:sz w:val="22"/>
          <w:szCs w:val="22"/>
        </w:rPr>
        <w:t>1</w:t>
      </w:r>
      <w:r w:rsidR="003A2998" w:rsidRPr="00153B15">
        <w:rPr>
          <w:b/>
          <w:sz w:val="22"/>
          <w:szCs w:val="22"/>
        </w:rPr>
        <w:t xml:space="preserve">11 </w:t>
      </w:r>
      <w:r w:rsidR="00654867" w:rsidRPr="00153B15">
        <w:rPr>
          <w:b/>
          <w:sz w:val="22"/>
          <w:szCs w:val="22"/>
        </w:rPr>
        <w:t>Dijital Görsel Tasarıma Giriş-I</w:t>
      </w:r>
      <w:r w:rsidR="003A2998" w:rsidRPr="00153B15">
        <w:rPr>
          <w:b/>
          <w:sz w:val="22"/>
          <w:szCs w:val="22"/>
        </w:rPr>
        <w:t xml:space="preserve"> </w:t>
      </w:r>
    </w:p>
    <w:p w:rsidR="003A2998" w:rsidRPr="00153B15" w:rsidRDefault="003A2998" w:rsidP="006B1327">
      <w:pPr>
        <w:spacing w:after="120" w:line="276" w:lineRule="auto"/>
        <w:jc w:val="both"/>
        <w:rPr>
          <w:sz w:val="22"/>
          <w:szCs w:val="22"/>
        </w:rPr>
      </w:pPr>
      <w:r w:rsidRPr="00153B15">
        <w:rPr>
          <w:sz w:val="22"/>
          <w:szCs w:val="22"/>
        </w:rPr>
        <w:t xml:space="preserve">Bu ders öğrencilere dijital görsel tasarım dünyasına adım atmalarını sağlamaktadır. Bu ders, öğrencilere dijital tasarımın temel prensipleri, teknikleri ve araçlarını tanıtarak teorik bilgiler sunar ve pratik uygulamalarla destekler. Ders kapsamında öğrenciler, dijital ortamda görsel içerik üretme sürecini öğrenirken, </w:t>
      </w:r>
      <w:proofErr w:type="spellStart"/>
      <w:r w:rsidRPr="00153B15">
        <w:rPr>
          <w:sz w:val="22"/>
          <w:szCs w:val="22"/>
        </w:rPr>
        <w:t>Adobe</w:t>
      </w:r>
      <w:proofErr w:type="spellEnd"/>
      <w:r w:rsidRPr="00153B15">
        <w:rPr>
          <w:sz w:val="22"/>
          <w:szCs w:val="22"/>
        </w:rPr>
        <w:t xml:space="preserve"> </w:t>
      </w:r>
      <w:proofErr w:type="spellStart"/>
      <w:r w:rsidRPr="00153B15">
        <w:rPr>
          <w:sz w:val="22"/>
          <w:szCs w:val="22"/>
        </w:rPr>
        <w:t>Photoshop</w:t>
      </w:r>
      <w:proofErr w:type="spellEnd"/>
      <w:r w:rsidRPr="00153B15">
        <w:rPr>
          <w:sz w:val="22"/>
          <w:szCs w:val="22"/>
        </w:rPr>
        <w:t xml:space="preserve"> ve </w:t>
      </w:r>
      <w:proofErr w:type="spellStart"/>
      <w:r w:rsidRPr="00153B15">
        <w:rPr>
          <w:sz w:val="22"/>
          <w:szCs w:val="22"/>
        </w:rPr>
        <w:t>Illustrator</w:t>
      </w:r>
      <w:proofErr w:type="spellEnd"/>
      <w:r w:rsidRPr="00153B15">
        <w:rPr>
          <w:sz w:val="22"/>
          <w:szCs w:val="22"/>
        </w:rPr>
        <w:t xml:space="preserve"> gibi popüler yazılımlar da dâhil olmak üzere çeşitli dijital tasarım araçlarını kullanarak yaratıcı projeler geliştirirler. Öğrenciler, dijital tasarım ve grafik tasarım arasındaki farkları anlamanın yanı sıra kompozisyon, renk teorisi ve tipografi gibi temel tasarım prensiplerini de keşfederler. Ayrıca, dijital ortamda çözünürlük, dosya formatları ve baskı öncesi hazırlık gibi konulara da değinilmektedir. Bu disiplinle öğrenci, dijital tasarım araçlarını kullanarak etkileyici ve profesyonel görseller oluşturma becerisi kazanmakta ve grafik tasarıma yönelik yetkinliklerini geliştirmektedir.</w:t>
      </w:r>
    </w:p>
    <w:p w:rsidR="003A2998" w:rsidRPr="00153B15" w:rsidRDefault="00654867" w:rsidP="003A2998">
      <w:pPr>
        <w:spacing w:after="120"/>
        <w:jc w:val="both"/>
        <w:rPr>
          <w:b/>
          <w:sz w:val="22"/>
          <w:szCs w:val="22"/>
        </w:rPr>
      </w:pPr>
      <w:r w:rsidRPr="00153B15">
        <w:rPr>
          <w:b/>
          <w:sz w:val="22"/>
          <w:szCs w:val="22"/>
        </w:rPr>
        <w:t>GİT</w:t>
      </w:r>
      <w:r w:rsidR="003A2998" w:rsidRPr="00153B15">
        <w:rPr>
          <w:b/>
          <w:sz w:val="22"/>
          <w:szCs w:val="22"/>
        </w:rPr>
        <w:t>1</w:t>
      </w:r>
      <w:r w:rsidR="00C10B72" w:rsidRPr="00153B15">
        <w:rPr>
          <w:b/>
          <w:sz w:val="22"/>
          <w:szCs w:val="22"/>
        </w:rPr>
        <w:t>1</w:t>
      </w:r>
      <w:r w:rsidRPr="00153B15">
        <w:rPr>
          <w:b/>
          <w:sz w:val="22"/>
          <w:szCs w:val="22"/>
        </w:rPr>
        <w:t>05</w:t>
      </w:r>
      <w:r w:rsidR="003A2998" w:rsidRPr="00153B15">
        <w:rPr>
          <w:b/>
          <w:sz w:val="22"/>
          <w:szCs w:val="22"/>
        </w:rPr>
        <w:t xml:space="preserve"> Sosyoloji </w:t>
      </w:r>
    </w:p>
    <w:p w:rsidR="00D8209A" w:rsidRPr="00153B15" w:rsidRDefault="00D8209A" w:rsidP="003A2998">
      <w:pPr>
        <w:spacing w:after="120"/>
        <w:jc w:val="both"/>
        <w:rPr>
          <w:sz w:val="22"/>
          <w:szCs w:val="22"/>
        </w:rPr>
      </w:pPr>
      <w:r w:rsidRPr="00153B15">
        <w:rPr>
          <w:sz w:val="22"/>
          <w:szCs w:val="22"/>
        </w:rPr>
        <w:t>Sosyoloji dersi, toplumsal yapıların, kurumların ve kültürel normların birey ve toplum üzerindeki etkilerini incelemeyi amaçlar. Öğrencilere temel sosyolojik kavramlar, kuramlar ve düşünürler tanıtılır. Toplumsal değişim, kimlik, iletişim ve medya gibi konular tartışılır. Görsel kültür ve tasarım süreçlerinin toplumsal bağlam içindeki yeri irdelenir.</w:t>
      </w:r>
    </w:p>
    <w:p w:rsidR="003A2998" w:rsidRPr="00153B15" w:rsidRDefault="00855D70" w:rsidP="003A2998">
      <w:pPr>
        <w:spacing w:after="120"/>
        <w:jc w:val="both"/>
        <w:rPr>
          <w:b/>
          <w:sz w:val="22"/>
          <w:szCs w:val="22"/>
        </w:rPr>
      </w:pPr>
      <w:r w:rsidRPr="00153B15">
        <w:rPr>
          <w:b/>
          <w:sz w:val="22"/>
          <w:szCs w:val="22"/>
        </w:rPr>
        <w:t>GİT</w:t>
      </w:r>
      <w:r w:rsidR="003A2998" w:rsidRPr="00153B15">
        <w:rPr>
          <w:b/>
          <w:sz w:val="22"/>
          <w:szCs w:val="22"/>
        </w:rPr>
        <w:t>1</w:t>
      </w:r>
      <w:r w:rsidR="00C10B72" w:rsidRPr="00153B15">
        <w:rPr>
          <w:b/>
          <w:sz w:val="22"/>
          <w:szCs w:val="22"/>
        </w:rPr>
        <w:t>1</w:t>
      </w:r>
      <w:r w:rsidR="003A2998" w:rsidRPr="00153B15">
        <w:rPr>
          <w:b/>
          <w:sz w:val="22"/>
          <w:szCs w:val="22"/>
        </w:rPr>
        <w:t xml:space="preserve">01 Temel Fotoğrafçılık </w:t>
      </w:r>
    </w:p>
    <w:p w:rsidR="00996A67" w:rsidRPr="00153B15" w:rsidRDefault="00996A67" w:rsidP="00E074CB">
      <w:pPr>
        <w:spacing w:after="120"/>
        <w:jc w:val="both"/>
        <w:rPr>
          <w:sz w:val="22"/>
          <w:szCs w:val="22"/>
        </w:rPr>
      </w:pPr>
      <w:r w:rsidRPr="00153B15">
        <w:rPr>
          <w:sz w:val="22"/>
          <w:szCs w:val="22"/>
        </w:rPr>
        <w:t xml:space="preserve">Temel Fotoğrafçılık dersi, fotoğrafçılığın temel teknik ve estetik prensiplerini öğretmeyi amaçlar. Öğrenciler, fotoğraf makinesi kullanımını, </w:t>
      </w:r>
      <w:proofErr w:type="spellStart"/>
      <w:r w:rsidRPr="00153B15">
        <w:rPr>
          <w:sz w:val="22"/>
          <w:szCs w:val="22"/>
        </w:rPr>
        <w:t>pozlama</w:t>
      </w:r>
      <w:proofErr w:type="spellEnd"/>
      <w:r w:rsidRPr="00153B15">
        <w:rPr>
          <w:sz w:val="22"/>
          <w:szCs w:val="22"/>
        </w:rPr>
        <w:t xml:space="preserve">, diyafram, </w:t>
      </w:r>
      <w:proofErr w:type="gramStart"/>
      <w:r w:rsidRPr="00153B15">
        <w:rPr>
          <w:sz w:val="22"/>
          <w:szCs w:val="22"/>
        </w:rPr>
        <w:t>enstantane</w:t>
      </w:r>
      <w:proofErr w:type="gramEnd"/>
      <w:r w:rsidRPr="00153B15">
        <w:rPr>
          <w:sz w:val="22"/>
          <w:szCs w:val="22"/>
        </w:rPr>
        <w:t xml:space="preserve"> ve ISO gibi kavramları uygulamalı olarak öğrenir. Kompozisyon, ışık kullanımı ve görsel anlatım üzerine çalışmalar yapılır. Analog ve dijital fotoğrafçılık farkları tanıtılır; temel düzeyde çekim ve düzenleme becerisi kazandırılır.</w:t>
      </w:r>
    </w:p>
    <w:p w:rsidR="00E074CB" w:rsidRPr="00153B15" w:rsidRDefault="00855D70" w:rsidP="00E074CB">
      <w:pPr>
        <w:spacing w:after="120"/>
        <w:jc w:val="both"/>
        <w:rPr>
          <w:b/>
          <w:sz w:val="22"/>
          <w:szCs w:val="22"/>
        </w:rPr>
      </w:pPr>
      <w:r w:rsidRPr="00153B15">
        <w:rPr>
          <w:b/>
          <w:sz w:val="22"/>
          <w:szCs w:val="22"/>
        </w:rPr>
        <w:t>GİT</w:t>
      </w:r>
      <w:r w:rsidR="00E074CB" w:rsidRPr="00153B15">
        <w:rPr>
          <w:b/>
          <w:sz w:val="22"/>
          <w:szCs w:val="22"/>
        </w:rPr>
        <w:t>1</w:t>
      </w:r>
      <w:r w:rsidR="00C10B72" w:rsidRPr="00153B15">
        <w:rPr>
          <w:b/>
          <w:sz w:val="22"/>
          <w:szCs w:val="22"/>
        </w:rPr>
        <w:t>1</w:t>
      </w:r>
      <w:r w:rsidR="00E074CB" w:rsidRPr="00153B15">
        <w:rPr>
          <w:b/>
          <w:sz w:val="22"/>
          <w:szCs w:val="22"/>
        </w:rPr>
        <w:t xml:space="preserve">03 Karşılaştırmalı Sanat Tarihi </w:t>
      </w:r>
    </w:p>
    <w:p w:rsidR="00996A67" w:rsidRPr="00153B15" w:rsidRDefault="00996A67" w:rsidP="000B6FE4">
      <w:pPr>
        <w:spacing w:after="120"/>
        <w:jc w:val="both"/>
        <w:rPr>
          <w:bCs/>
          <w:sz w:val="22"/>
          <w:szCs w:val="22"/>
        </w:rPr>
      </w:pPr>
      <w:r w:rsidRPr="00153B15">
        <w:rPr>
          <w:bCs/>
          <w:sz w:val="22"/>
          <w:szCs w:val="22"/>
        </w:rPr>
        <w:t xml:space="preserve">Bu derste, ilk çağ mağara resimlerinden başlayarak sanat tarihinin serüveni, farklı coğrafyaların sanat akımları birbirleri ile karşılaştırılacak ve detaylı bir şekilde incelenecektir. Sanatın tanımı, sanatın zaman </w:t>
      </w:r>
      <w:r w:rsidRPr="00153B15">
        <w:rPr>
          <w:bCs/>
          <w:sz w:val="22"/>
          <w:szCs w:val="22"/>
        </w:rPr>
        <w:lastRenderedPageBreak/>
        <w:t>içinde uygarlıklara, dönemlere ve hareketlere bağlı olarak geçirdiği değişim ve farklılaşma, bunları belirleyen teknik, teknolojik ve sosyolojik faktörlerin tümü. Batı Sanatının tarih öncesinden başlayarak uygarlıklara, dönemlere ve akımlara göre incelenmesini kapsar.</w:t>
      </w:r>
    </w:p>
    <w:p w:rsidR="006B1327" w:rsidRPr="00153B15" w:rsidRDefault="00855D70" w:rsidP="000B6FE4">
      <w:pPr>
        <w:spacing w:after="120"/>
        <w:jc w:val="both"/>
        <w:rPr>
          <w:b/>
          <w:sz w:val="22"/>
          <w:szCs w:val="22"/>
        </w:rPr>
      </w:pPr>
      <w:r w:rsidRPr="00153B15">
        <w:rPr>
          <w:b/>
          <w:sz w:val="22"/>
          <w:szCs w:val="22"/>
        </w:rPr>
        <w:t>GİT</w:t>
      </w:r>
      <w:r w:rsidR="006B1327" w:rsidRPr="00153B15">
        <w:rPr>
          <w:b/>
          <w:sz w:val="22"/>
          <w:szCs w:val="22"/>
        </w:rPr>
        <w:t>1</w:t>
      </w:r>
      <w:r w:rsidR="00C10B72" w:rsidRPr="00153B15">
        <w:rPr>
          <w:b/>
          <w:sz w:val="22"/>
          <w:szCs w:val="22"/>
        </w:rPr>
        <w:t>1</w:t>
      </w:r>
      <w:r w:rsidR="006B1327" w:rsidRPr="00153B15">
        <w:rPr>
          <w:b/>
          <w:sz w:val="22"/>
          <w:szCs w:val="22"/>
        </w:rPr>
        <w:t xml:space="preserve">07 Temel Tasarım-I </w:t>
      </w:r>
    </w:p>
    <w:p w:rsidR="006B1327" w:rsidRPr="00153B15" w:rsidRDefault="006B1327" w:rsidP="006B1327">
      <w:pPr>
        <w:shd w:val="clear" w:color="auto" w:fill="FFFFFF"/>
        <w:spacing w:after="120" w:line="276" w:lineRule="auto"/>
        <w:jc w:val="both"/>
        <w:rPr>
          <w:sz w:val="22"/>
          <w:szCs w:val="22"/>
        </w:rPr>
      </w:pPr>
      <w:r w:rsidRPr="00153B15">
        <w:rPr>
          <w:sz w:val="22"/>
          <w:szCs w:val="22"/>
        </w:rPr>
        <w:t xml:space="preserve">Tasarıma yönelik alanlarda, tasarım disiplini alacak olan öğrencilere; sanatın temel öğelerini ( çizgi, nokta, leke, doku vb.) öğreterek, nesneler üzerinde bağ kurmaları sağlanır. Tasarım için gereken ortak değerleri keşfettirilir. Organik yapılar üzerindeki geometrik alanların, inorganik yapılar üzerinde oluşacak alanlardaki değerleri aranarak, buna uygun projeler ürettirilir. Deneysel yapılan araştırmalarla, öğrencilere bir tasarımcının gereksinim duyacağı görüş ve düşünme biçimi kazandırılır. Dijital ortamda bilgisayar programları kullanılarak görsel anlatım dillinin temelini oluşturan; desen, alan kompozisyonu, koyu–açık alan ilişkisi, doku, kadraj oluşturma, şekil kompozisyonu, </w:t>
      </w:r>
      <w:proofErr w:type="gramStart"/>
      <w:r w:rsidRPr="00153B15">
        <w:rPr>
          <w:sz w:val="22"/>
          <w:szCs w:val="22"/>
        </w:rPr>
        <w:t>kolaj</w:t>
      </w:r>
      <w:proofErr w:type="gramEnd"/>
      <w:r w:rsidRPr="00153B15">
        <w:rPr>
          <w:sz w:val="22"/>
          <w:szCs w:val="22"/>
        </w:rPr>
        <w:t>, leke düzeni, ışık–gölge, renk eğitimini kapsayacak ders, yaratmanın ilk adımlarını da içerecektir.</w:t>
      </w:r>
    </w:p>
    <w:p w:rsidR="006B1327" w:rsidRPr="00153B15" w:rsidRDefault="00855D70" w:rsidP="006B1327">
      <w:pPr>
        <w:spacing w:after="120"/>
        <w:jc w:val="both"/>
        <w:rPr>
          <w:b/>
          <w:sz w:val="22"/>
          <w:szCs w:val="22"/>
        </w:rPr>
      </w:pPr>
      <w:r w:rsidRPr="00153B15">
        <w:rPr>
          <w:b/>
          <w:sz w:val="22"/>
          <w:szCs w:val="22"/>
        </w:rPr>
        <w:t>GİT</w:t>
      </w:r>
      <w:r w:rsidR="006B1327" w:rsidRPr="00153B15">
        <w:rPr>
          <w:b/>
          <w:sz w:val="22"/>
          <w:szCs w:val="22"/>
        </w:rPr>
        <w:t>1</w:t>
      </w:r>
      <w:r w:rsidR="00C10B72" w:rsidRPr="00153B15">
        <w:rPr>
          <w:b/>
          <w:sz w:val="22"/>
          <w:szCs w:val="22"/>
        </w:rPr>
        <w:t>1</w:t>
      </w:r>
      <w:r w:rsidR="006B1327" w:rsidRPr="00153B15">
        <w:rPr>
          <w:b/>
          <w:sz w:val="22"/>
          <w:szCs w:val="22"/>
        </w:rPr>
        <w:t xml:space="preserve">09 Çözümsel Desen-I </w:t>
      </w:r>
    </w:p>
    <w:p w:rsidR="00C515E0" w:rsidRPr="00153B15" w:rsidRDefault="00C515E0" w:rsidP="006B1327">
      <w:pPr>
        <w:spacing w:after="120"/>
        <w:jc w:val="both"/>
        <w:rPr>
          <w:rFonts w:eastAsiaTheme="minorHAnsi"/>
          <w:sz w:val="22"/>
          <w:szCs w:val="22"/>
          <w:lang w:eastAsia="en-US"/>
        </w:rPr>
      </w:pPr>
      <w:r w:rsidRPr="00153B15">
        <w:rPr>
          <w:rFonts w:eastAsiaTheme="minorHAnsi"/>
          <w:sz w:val="22"/>
          <w:szCs w:val="22"/>
          <w:lang w:eastAsia="en-US"/>
        </w:rPr>
        <w:t>Çözümsel Desen-1 dersi, gözlem ve analiz yoluyla nesne, form ve mekânın çizimle ifade edilmesini amaçlar. Öğrenciler, oran-orantı, perspektif, ışık-gölge ve yapı analizi gibi temel çizim becerilerini geliştirir. Doğadan ve objeden desen çalışmalarıyla el-göz koordinasyonu güçlendirilir. Tasarım sürecine temel oluşturacak görsel algı ve ifade yetisi kazandırılır.</w:t>
      </w:r>
    </w:p>
    <w:p w:rsidR="00E074CB" w:rsidRPr="00153B15" w:rsidRDefault="00E074CB" w:rsidP="006B1327">
      <w:pPr>
        <w:spacing w:after="120"/>
        <w:jc w:val="both"/>
        <w:rPr>
          <w:b/>
          <w:sz w:val="22"/>
          <w:szCs w:val="22"/>
        </w:rPr>
      </w:pPr>
      <w:r w:rsidRPr="00153B15">
        <w:rPr>
          <w:b/>
          <w:sz w:val="22"/>
          <w:szCs w:val="22"/>
        </w:rPr>
        <w:t>1. SINIF 2. YARIYIL</w:t>
      </w:r>
    </w:p>
    <w:p w:rsidR="006B1327" w:rsidRPr="00153B15" w:rsidRDefault="00855D70" w:rsidP="006B1327">
      <w:pPr>
        <w:spacing w:after="120"/>
        <w:jc w:val="both"/>
        <w:rPr>
          <w:b/>
          <w:sz w:val="22"/>
          <w:szCs w:val="22"/>
        </w:rPr>
      </w:pPr>
      <w:r w:rsidRPr="00153B15">
        <w:rPr>
          <w:b/>
          <w:sz w:val="22"/>
          <w:szCs w:val="22"/>
        </w:rPr>
        <w:t>TRD</w:t>
      </w:r>
      <w:r w:rsidR="006B1327" w:rsidRPr="00153B15">
        <w:rPr>
          <w:b/>
          <w:sz w:val="22"/>
          <w:szCs w:val="22"/>
        </w:rPr>
        <w:t xml:space="preserve">110 Türk Dili-II </w:t>
      </w:r>
    </w:p>
    <w:p w:rsidR="006B1327" w:rsidRPr="00153B15" w:rsidRDefault="006B1327" w:rsidP="006B1327">
      <w:pPr>
        <w:spacing w:after="120" w:line="276" w:lineRule="auto"/>
        <w:jc w:val="both"/>
        <w:rPr>
          <w:sz w:val="22"/>
          <w:szCs w:val="22"/>
        </w:rPr>
      </w:pPr>
      <w:r w:rsidRPr="00153B15">
        <w:rPr>
          <w:sz w:val="22"/>
          <w:szCs w:val="22"/>
        </w:rPr>
        <w:t>Ders, birinci sömestrde kalınan konulardan devam etmektedir. Derste, sözcük yapıları, cümle bilgisi, sözlü kompozisyon bilgileri, yazılı kompozisyon bilgileri, anlatım bozuklukları, retorik gibi konular anlatılmaktadır.</w:t>
      </w:r>
    </w:p>
    <w:p w:rsidR="006B1327" w:rsidRPr="00153B15" w:rsidRDefault="00855D70" w:rsidP="006B1327">
      <w:pPr>
        <w:spacing w:after="120"/>
        <w:jc w:val="both"/>
        <w:rPr>
          <w:b/>
          <w:sz w:val="22"/>
          <w:szCs w:val="22"/>
        </w:rPr>
      </w:pPr>
      <w:r w:rsidRPr="00153B15">
        <w:rPr>
          <w:b/>
          <w:sz w:val="22"/>
          <w:szCs w:val="22"/>
        </w:rPr>
        <w:t>YDİ</w:t>
      </w:r>
      <w:r w:rsidR="006B1327" w:rsidRPr="00153B15">
        <w:rPr>
          <w:b/>
          <w:sz w:val="22"/>
          <w:szCs w:val="22"/>
        </w:rPr>
        <w:t xml:space="preserve">108 İngilizce-II  </w:t>
      </w:r>
    </w:p>
    <w:p w:rsidR="006B1327" w:rsidRPr="00153B15" w:rsidRDefault="006B1327" w:rsidP="006B1327">
      <w:pPr>
        <w:spacing w:after="120" w:line="276" w:lineRule="auto"/>
        <w:jc w:val="both"/>
        <w:rPr>
          <w:sz w:val="22"/>
          <w:szCs w:val="22"/>
        </w:rPr>
      </w:pPr>
      <w:r w:rsidRPr="00153B15">
        <w:rPr>
          <w:sz w:val="22"/>
          <w:szCs w:val="22"/>
        </w:rPr>
        <w:t>Birinci sömestrin devamı niteliğinde olan bu derste öğrencilere, İngilizce hakkında temel gramer ve konuşma bilgileri kazandırmak amaçlanmaktadır. Orta düzeyde bir dil öğreniminin gerçekleşmesi hedeflenmektedir. Dersin kapsamı içerisinde, temel seviyeden başlamak üzere orta seviyeye kadar gramer konuları örneklerle ele alınacaktır.</w:t>
      </w:r>
    </w:p>
    <w:p w:rsidR="006B1327" w:rsidRPr="00153B15" w:rsidRDefault="00855D70" w:rsidP="006B1327">
      <w:pPr>
        <w:spacing w:after="120"/>
        <w:jc w:val="both"/>
        <w:rPr>
          <w:b/>
          <w:sz w:val="22"/>
          <w:szCs w:val="22"/>
        </w:rPr>
      </w:pPr>
      <w:r w:rsidRPr="00153B15">
        <w:rPr>
          <w:b/>
          <w:sz w:val="22"/>
          <w:szCs w:val="22"/>
        </w:rPr>
        <w:t>AİT</w:t>
      </w:r>
      <w:r w:rsidR="006B1327" w:rsidRPr="00153B15">
        <w:rPr>
          <w:b/>
          <w:sz w:val="22"/>
          <w:szCs w:val="22"/>
        </w:rPr>
        <w:t xml:space="preserve">102 </w:t>
      </w:r>
      <w:r w:rsidR="00634679" w:rsidRPr="00153B15">
        <w:rPr>
          <w:b/>
          <w:sz w:val="22"/>
          <w:szCs w:val="22"/>
        </w:rPr>
        <w:t xml:space="preserve">Atatürk İlkeleri ve İnkılap Tarihi-II </w:t>
      </w:r>
    </w:p>
    <w:p w:rsidR="006B1327" w:rsidRPr="00153B15" w:rsidRDefault="006B1327" w:rsidP="006B1327">
      <w:pPr>
        <w:spacing w:after="120" w:line="276" w:lineRule="auto"/>
        <w:jc w:val="both"/>
        <w:rPr>
          <w:sz w:val="22"/>
          <w:szCs w:val="22"/>
        </w:rPr>
      </w:pPr>
      <w:r w:rsidRPr="00153B15">
        <w:rPr>
          <w:sz w:val="22"/>
          <w:szCs w:val="22"/>
        </w:rPr>
        <w:t>Ders birinci yarıyılın devamı niteliğinde yapılacaktır. İçerik olarak Atatürk ilke ve inkılâpları, Osmanlı Devleti’ni çöküşe götüren nedenler, devleti kurtarma çabaları ve akımlar, I. Dünya Savaşı, cepheler, Mondros Mütarekesi ve Kuvayı Milliye hareketi gibi konular anlatılmaktadır.</w:t>
      </w:r>
    </w:p>
    <w:p w:rsidR="00634679" w:rsidRPr="00153B15" w:rsidRDefault="00634679" w:rsidP="00634679">
      <w:pPr>
        <w:spacing w:after="120" w:line="276" w:lineRule="auto"/>
        <w:jc w:val="both"/>
        <w:rPr>
          <w:b/>
          <w:sz w:val="22"/>
          <w:szCs w:val="22"/>
        </w:rPr>
      </w:pPr>
      <w:r w:rsidRPr="00153B15">
        <w:rPr>
          <w:b/>
          <w:sz w:val="22"/>
          <w:szCs w:val="22"/>
        </w:rPr>
        <w:t xml:space="preserve">GİT1106 Dijital Görsel Tasarıma Giriş-II </w:t>
      </w:r>
    </w:p>
    <w:p w:rsidR="00C4150D" w:rsidRPr="00153B15" w:rsidRDefault="00C4150D" w:rsidP="006B1327">
      <w:pPr>
        <w:spacing w:after="120"/>
        <w:jc w:val="both"/>
        <w:rPr>
          <w:sz w:val="22"/>
          <w:szCs w:val="22"/>
        </w:rPr>
      </w:pPr>
      <w:r w:rsidRPr="00153B15">
        <w:rPr>
          <w:sz w:val="22"/>
          <w:szCs w:val="22"/>
        </w:rPr>
        <w:t xml:space="preserve">Bu ders, grafik tasarımda kullanılan 2 ve 3 boyutlu dijital tasarım programlarının temel prensiplerini öğretmeyi amaçlamaktadır. Öğrenciler, yaratıcı görsel projeler için dijital araçları etkin bir şekilde kullanmayı öğrenirken; modelleme, ışıklandırma, </w:t>
      </w:r>
      <w:proofErr w:type="spellStart"/>
      <w:r w:rsidRPr="00153B15">
        <w:rPr>
          <w:sz w:val="22"/>
          <w:szCs w:val="22"/>
        </w:rPr>
        <w:t>dokulandırma</w:t>
      </w:r>
      <w:proofErr w:type="spellEnd"/>
      <w:r w:rsidRPr="00153B15">
        <w:rPr>
          <w:sz w:val="22"/>
          <w:szCs w:val="22"/>
        </w:rPr>
        <w:t xml:space="preserve"> ve </w:t>
      </w:r>
      <w:proofErr w:type="spellStart"/>
      <w:r w:rsidRPr="00153B15">
        <w:rPr>
          <w:sz w:val="22"/>
          <w:szCs w:val="22"/>
        </w:rPr>
        <w:t>render</w:t>
      </w:r>
      <w:proofErr w:type="spellEnd"/>
      <w:r w:rsidRPr="00153B15">
        <w:rPr>
          <w:sz w:val="22"/>
          <w:szCs w:val="22"/>
        </w:rPr>
        <w:t xml:space="preserve"> süreçleri hakkında temel bilgi ve beceriler kazanacaktır. Ders süresince uygulamalı çalışmalarla teorik bilgilerin pratiğe dökülmesi sağlanacaktır.</w:t>
      </w:r>
    </w:p>
    <w:p w:rsidR="006B1327" w:rsidRPr="00153B15" w:rsidRDefault="00855D70" w:rsidP="006B1327">
      <w:pPr>
        <w:spacing w:after="120"/>
        <w:jc w:val="both"/>
        <w:rPr>
          <w:b/>
          <w:sz w:val="22"/>
          <w:szCs w:val="22"/>
        </w:rPr>
      </w:pPr>
      <w:r w:rsidRPr="00153B15">
        <w:rPr>
          <w:b/>
          <w:sz w:val="22"/>
          <w:szCs w:val="22"/>
        </w:rPr>
        <w:t>GİT</w:t>
      </w:r>
      <w:r w:rsidR="006B1327" w:rsidRPr="00153B15">
        <w:rPr>
          <w:b/>
          <w:sz w:val="22"/>
          <w:szCs w:val="22"/>
        </w:rPr>
        <w:t>1</w:t>
      </w:r>
      <w:r w:rsidR="00C10B72" w:rsidRPr="00153B15">
        <w:rPr>
          <w:b/>
          <w:sz w:val="22"/>
          <w:szCs w:val="22"/>
        </w:rPr>
        <w:t>1</w:t>
      </w:r>
      <w:r w:rsidR="006B1327" w:rsidRPr="00153B15">
        <w:rPr>
          <w:b/>
          <w:sz w:val="22"/>
          <w:szCs w:val="22"/>
        </w:rPr>
        <w:t xml:space="preserve">04 Estetik ve Sanata Giriş </w:t>
      </w:r>
    </w:p>
    <w:p w:rsidR="00C1088B" w:rsidRPr="00153B15" w:rsidRDefault="00C1088B" w:rsidP="006B1327">
      <w:pPr>
        <w:spacing w:after="120"/>
        <w:jc w:val="both"/>
        <w:rPr>
          <w:sz w:val="22"/>
          <w:szCs w:val="22"/>
        </w:rPr>
      </w:pPr>
      <w:r w:rsidRPr="00153B15">
        <w:rPr>
          <w:sz w:val="22"/>
          <w:szCs w:val="22"/>
        </w:rPr>
        <w:t>Estetik ve Sanata Giriş dersi, sanatın ve estetiğin temel kavramlarını, tarihsel gelişimini ve felsefi temellerini inceler. Öğrencilere sanat eserini yorumlama, anlamlandırma ve eleştirel bakış geliştirme becerisi kazandırılır. Sanat kuramları, güzellik anlayışları ve sanatın toplumsal rolü üzerine tartışmalar yapılır. Görsel iletişim tasarımına estetik perspektiften yaklaşım geliştirilmesi hedeflenir.</w:t>
      </w:r>
    </w:p>
    <w:p w:rsidR="006B1327" w:rsidRPr="00153B15" w:rsidRDefault="00855D70" w:rsidP="006B1327">
      <w:pPr>
        <w:spacing w:after="120"/>
        <w:jc w:val="both"/>
        <w:rPr>
          <w:b/>
          <w:sz w:val="22"/>
          <w:szCs w:val="22"/>
        </w:rPr>
      </w:pPr>
      <w:r w:rsidRPr="00153B15">
        <w:rPr>
          <w:b/>
          <w:sz w:val="22"/>
          <w:szCs w:val="22"/>
        </w:rPr>
        <w:t>GİT</w:t>
      </w:r>
      <w:r w:rsidR="006B1327" w:rsidRPr="00153B15">
        <w:rPr>
          <w:b/>
          <w:sz w:val="22"/>
          <w:szCs w:val="22"/>
        </w:rPr>
        <w:t>1</w:t>
      </w:r>
      <w:r w:rsidR="00C10B72" w:rsidRPr="00153B15">
        <w:rPr>
          <w:b/>
          <w:sz w:val="22"/>
          <w:szCs w:val="22"/>
        </w:rPr>
        <w:t>1</w:t>
      </w:r>
      <w:r w:rsidR="006B1327" w:rsidRPr="00153B15">
        <w:rPr>
          <w:b/>
          <w:sz w:val="22"/>
          <w:szCs w:val="22"/>
        </w:rPr>
        <w:t xml:space="preserve">12 İletişim Bilimine Giriş </w:t>
      </w:r>
    </w:p>
    <w:p w:rsidR="00C4150D" w:rsidRPr="00153B15" w:rsidRDefault="00C4150D" w:rsidP="00E074CB">
      <w:pPr>
        <w:spacing w:after="120"/>
        <w:jc w:val="both"/>
        <w:rPr>
          <w:rFonts w:eastAsia="Calibri"/>
          <w:sz w:val="22"/>
          <w:szCs w:val="22"/>
          <w:lang w:eastAsia="en-US"/>
        </w:rPr>
      </w:pPr>
      <w:r w:rsidRPr="00153B15">
        <w:rPr>
          <w:rFonts w:eastAsia="Calibri"/>
          <w:sz w:val="22"/>
          <w:szCs w:val="22"/>
          <w:lang w:eastAsia="en-US"/>
        </w:rPr>
        <w:lastRenderedPageBreak/>
        <w:t>İletişimin temel kavramları, kuramları ve modelleri üzerine kuramsal bir temel sunulur. Bireyler arası, toplumsal ve kitle iletişimi süreçleri ele alınır. Dil, kültür, medya ve teknoloji gibi unsurların iletişim üzerindeki etkileri incelenir. Öğrencilerin iletişim olgusunu eleştirel bir bakış açısıyla değerlendirebilmesi hedeflenir.</w:t>
      </w:r>
    </w:p>
    <w:p w:rsidR="00E074CB" w:rsidRPr="00153B15" w:rsidRDefault="00855D70" w:rsidP="00E074CB">
      <w:pPr>
        <w:spacing w:after="120"/>
        <w:jc w:val="both"/>
        <w:rPr>
          <w:b/>
          <w:sz w:val="22"/>
          <w:szCs w:val="22"/>
        </w:rPr>
      </w:pPr>
      <w:r w:rsidRPr="00153B15">
        <w:rPr>
          <w:b/>
          <w:sz w:val="22"/>
          <w:szCs w:val="22"/>
        </w:rPr>
        <w:t>GİT</w:t>
      </w:r>
      <w:r w:rsidR="00E074CB" w:rsidRPr="00153B15">
        <w:rPr>
          <w:b/>
          <w:sz w:val="22"/>
          <w:szCs w:val="22"/>
        </w:rPr>
        <w:t>1</w:t>
      </w:r>
      <w:r w:rsidR="00C10B72" w:rsidRPr="00153B15">
        <w:rPr>
          <w:b/>
          <w:sz w:val="22"/>
          <w:szCs w:val="22"/>
        </w:rPr>
        <w:t>1</w:t>
      </w:r>
      <w:r w:rsidR="00E074CB" w:rsidRPr="00153B15">
        <w:rPr>
          <w:b/>
          <w:sz w:val="22"/>
          <w:szCs w:val="22"/>
        </w:rPr>
        <w:t xml:space="preserve">02 Grafik Tasarım ve Görsel İletişim Tarihi </w:t>
      </w:r>
    </w:p>
    <w:p w:rsidR="00C1088B" w:rsidRPr="00153B15" w:rsidRDefault="00C1088B" w:rsidP="006B1327">
      <w:pPr>
        <w:spacing w:after="120"/>
        <w:jc w:val="both"/>
        <w:rPr>
          <w:sz w:val="22"/>
          <w:szCs w:val="22"/>
          <w:shd w:val="clear" w:color="auto" w:fill="FFFFFF"/>
        </w:rPr>
      </w:pPr>
      <w:r w:rsidRPr="00153B15">
        <w:rPr>
          <w:sz w:val="22"/>
          <w:szCs w:val="22"/>
          <w:shd w:val="clear" w:color="auto" w:fill="FFFFFF"/>
        </w:rPr>
        <w:t xml:space="preserve">Bu ders, grafik tasarımın ve görsel iletişimin tarihsel gelişimini inceleyerek, bu alanlardaki önemli akımları, teorileri ve uygulamaları öğrencilere tanıtmayı amaçlar. Öğrencilerin, görsel iletişim araçlarının toplumsal, kültürel ve teknolojik bağlamlarda nasıl </w:t>
      </w:r>
      <w:proofErr w:type="spellStart"/>
      <w:r w:rsidRPr="00153B15">
        <w:rPr>
          <w:sz w:val="22"/>
          <w:szCs w:val="22"/>
          <w:shd w:val="clear" w:color="auto" w:fill="FFFFFF"/>
        </w:rPr>
        <w:t>evrildiğini</w:t>
      </w:r>
      <w:proofErr w:type="spellEnd"/>
      <w:r w:rsidRPr="00153B15">
        <w:rPr>
          <w:sz w:val="22"/>
          <w:szCs w:val="22"/>
          <w:shd w:val="clear" w:color="auto" w:fill="FFFFFF"/>
        </w:rPr>
        <w:t xml:space="preserve"> anlamaları ve bu alandaki önemli tasarımcıları tanımaları hedeflenmektedir.</w:t>
      </w:r>
    </w:p>
    <w:p w:rsidR="006B1327" w:rsidRPr="00153B15" w:rsidRDefault="00855D70" w:rsidP="006B1327">
      <w:pPr>
        <w:spacing w:after="120"/>
        <w:jc w:val="both"/>
        <w:rPr>
          <w:b/>
          <w:sz w:val="22"/>
          <w:szCs w:val="22"/>
        </w:rPr>
      </w:pPr>
      <w:r w:rsidRPr="00153B15">
        <w:rPr>
          <w:b/>
          <w:sz w:val="22"/>
          <w:szCs w:val="22"/>
        </w:rPr>
        <w:t>GİT</w:t>
      </w:r>
      <w:r w:rsidR="006B1327" w:rsidRPr="00153B15">
        <w:rPr>
          <w:b/>
          <w:sz w:val="22"/>
          <w:szCs w:val="22"/>
        </w:rPr>
        <w:t>1</w:t>
      </w:r>
      <w:r w:rsidR="00C10B72" w:rsidRPr="00153B15">
        <w:rPr>
          <w:b/>
          <w:sz w:val="22"/>
          <w:szCs w:val="22"/>
        </w:rPr>
        <w:t>1</w:t>
      </w:r>
      <w:r w:rsidR="006B1327" w:rsidRPr="00153B15">
        <w:rPr>
          <w:b/>
          <w:sz w:val="22"/>
          <w:szCs w:val="22"/>
        </w:rPr>
        <w:t xml:space="preserve">08 Temel Tasarım-II </w:t>
      </w:r>
    </w:p>
    <w:p w:rsidR="00C4150D" w:rsidRPr="00153B15" w:rsidRDefault="00C4150D" w:rsidP="006B1327">
      <w:pPr>
        <w:spacing w:after="120"/>
        <w:jc w:val="both"/>
        <w:rPr>
          <w:sz w:val="22"/>
          <w:szCs w:val="22"/>
        </w:rPr>
      </w:pPr>
      <w:r w:rsidRPr="00153B15">
        <w:rPr>
          <w:sz w:val="22"/>
          <w:szCs w:val="22"/>
        </w:rPr>
        <w:t xml:space="preserve">Bu ders, öğrencilere şekil, kompozisyon, renk, doku, oran ve denge gibi tasarım unsurlarının daha ileri düzeyde kullanılmasını öğretir. Öğrenciler, özgün ve yaratıcı tasarımlar üretmek için analitik düşünme becerilerini geliştirirler. Ayrıca, iki ve üç boyutlu tasarım tekniklerinin, dijital ve geleneksel araçların </w:t>
      </w:r>
      <w:proofErr w:type="gramStart"/>
      <w:r w:rsidRPr="00153B15">
        <w:rPr>
          <w:sz w:val="22"/>
          <w:szCs w:val="22"/>
        </w:rPr>
        <w:t>entegrasyonu</w:t>
      </w:r>
      <w:proofErr w:type="gramEnd"/>
      <w:r w:rsidRPr="00153B15">
        <w:rPr>
          <w:sz w:val="22"/>
          <w:szCs w:val="22"/>
        </w:rPr>
        <w:t xml:space="preserve"> ile tasarım projelerine uygulanması üzerine pratikler yapılır.</w:t>
      </w:r>
    </w:p>
    <w:p w:rsidR="006B1327" w:rsidRPr="00153B15" w:rsidRDefault="00855D70" w:rsidP="006B1327">
      <w:pPr>
        <w:spacing w:after="120"/>
        <w:jc w:val="both"/>
        <w:rPr>
          <w:b/>
          <w:sz w:val="22"/>
          <w:szCs w:val="22"/>
        </w:rPr>
      </w:pPr>
      <w:r w:rsidRPr="00153B15">
        <w:rPr>
          <w:b/>
          <w:sz w:val="22"/>
          <w:szCs w:val="22"/>
        </w:rPr>
        <w:t>GİT</w:t>
      </w:r>
      <w:r w:rsidR="006B1327" w:rsidRPr="00153B15">
        <w:rPr>
          <w:b/>
          <w:sz w:val="22"/>
          <w:szCs w:val="22"/>
        </w:rPr>
        <w:t>1</w:t>
      </w:r>
      <w:r w:rsidR="00C10B72" w:rsidRPr="00153B15">
        <w:rPr>
          <w:b/>
          <w:sz w:val="22"/>
          <w:szCs w:val="22"/>
        </w:rPr>
        <w:t>1</w:t>
      </w:r>
      <w:r w:rsidR="006B1327" w:rsidRPr="00153B15">
        <w:rPr>
          <w:b/>
          <w:sz w:val="22"/>
          <w:szCs w:val="22"/>
        </w:rPr>
        <w:t xml:space="preserve">10 Çözümsel Desen-II </w:t>
      </w:r>
    </w:p>
    <w:p w:rsidR="00C4150D" w:rsidRPr="00153B15" w:rsidRDefault="00C4150D" w:rsidP="006B1327">
      <w:pPr>
        <w:spacing w:after="120"/>
        <w:jc w:val="both"/>
        <w:rPr>
          <w:rFonts w:eastAsiaTheme="minorHAnsi"/>
          <w:sz w:val="22"/>
          <w:szCs w:val="22"/>
          <w:lang w:eastAsia="en-US"/>
        </w:rPr>
      </w:pPr>
      <w:r w:rsidRPr="00153B15">
        <w:rPr>
          <w:rFonts w:eastAsiaTheme="minorHAnsi"/>
          <w:sz w:val="22"/>
          <w:szCs w:val="22"/>
          <w:lang w:eastAsia="en-US"/>
        </w:rPr>
        <w:t xml:space="preserve">İleri düzey gözlem, analiz ve ifade becerilerinin geliştirilmesi hedeflenir. Figür, mekân ve hareketin çizim yoluyla çözümlenmesi üzerine </w:t>
      </w:r>
      <w:proofErr w:type="spellStart"/>
      <w:r w:rsidRPr="00153B15">
        <w:rPr>
          <w:rFonts w:eastAsiaTheme="minorHAnsi"/>
          <w:sz w:val="22"/>
          <w:szCs w:val="22"/>
          <w:lang w:eastAsia="en-US"/>
        </w:rPr>
        <w:t>yoğunlaşılır</w:t>
      </w:r>
      <w:proofErr w:type="spellEnd"/>
      <w:r w:rsidRPr="00153B15">
        <w:rPr>
          <w:rFonts w:eastAsiaTheme="minorHAnsi"/>
          <w:sz w:val="22"/>
          <w:szCs w:val="22"/>
          <w:lang w:eastAsia="en-US"/>
        </w:rPr>
        <w:t>. Kompozisyon, doku, ritim ve çizgi dili gibi görsel öğeler derinlemesine ele alınır. Öğrencilerin kişisel ifade biçimleri geliştirmeleri ve özgün desen üretmeleri desteklenir.</w:t>
      </w:r>
    </w:p>
    <w:p w:rsidR="006B1327" w:rsidRPr="00153B15" w:rsidRDefault="006B1327" w:rsidP="006B1327">
      <w:pPr>
        <w:spacing w:after="120"/>
        <w:jc w:val="both"/>
        <w:rPr>
          <w:b/>
          <w:sz w:val="22"/>
          <w:szCs w:val="22"/>
        </w:rPr>
      </w:pPr>
      <w:r w:rsidRPr="00153B15">
        <w:rPr>
          <w:b/>
          <w:sz w:val="22"/>
          <w:szCs w:val="22"/>
        </w:rPr>
        <w:t>2. SINIF 3. YARIYIL</w:t>
      </w:r>
    </w:p>
    <w:p w:rsidR="006B1327" w:rsidRPr="00153B15" w:rsidRDefault="00855D70" w:rsidP="006B1327">
      <w:pPr>
        <w:spacing w:after="120"/>
        <w:jc w:val="both"/>
        <w:rPr>
          <w:b/>
          <w:sz w:val="22"/>
          <w:szCs w:val="22"/>
        </w:rPr>
      </w:pPr>
      <w:r w:rsidRPr="00153B15">
        <w:rPr>
          <w:b/>
          <w:sz w:val="22"/>
          <w:szCs w:val="22"/>
        </w:rPr>
        <w:t>YDİ</w:t>
      </w:r>
      <w:r w:rsidR="006B1327" w:rsidRPr="00153B15">
        <w:rPr>
          <w:b/>
          <w:sz w:val="22"/>
          <w:szCs w:val="22"/>
        </w:rPr>
        <w:t xml:space="preserve">207 İngilizce-III  </w:t>
      </w:r>
    </w:p>
    <w:p w:rsidR="006B1327" w:rsidRPr="00153B15" w:rsidRDefault="006B1327" w:rsidP="006B1327">
      <w:pPr>
        <w:spacing w:after="120" w:line="276" w:lineRule="auto"/>
        <w:jc w:val="both"/>
        <w:rPr>
          <w:sz w:val="22"/>
          <w:szCs w:val="22"/>
        </w:rPr>
      </w:pPr>
      <w:r w:rsidRPr="00153B15">
        <w:rPr>
          <w:sz w:val="22"/>
          <w:szCs w:val="22"/>
        </w:rPr>
        <w:t xml:space="preserve">Bu derste öğrencilerin edindikleri dil yetilerini ve becerilerini uygulamalı olarak kullanmalarını hedefler. Program </w:t>
      </w:r>
      <w:proofErr w:type="gramStart"/>
      <w:r w:rsidRPr="00153B15">
        <w:rPr>
          <w:sz w:val="22"/>
          <w:szCs w:val="22"/>
        </w:rPr>
        <w:t>dahilinde</w:t>
      </w:r>
      <w:proofErr w:type="gramEnd"/>
      <w:r w:rsidRPr="00153B15">
        <w:rPr>
          <w:sz w:val="22"/>
          <w:szCs w:val="22"/>
        </w:rPr>
        <w:t xml:space="preserve"> belirlenen genel ve akademik İngilizce dil becerilerini geliştirmeyi amaçlarken, akademik yazma ve konuşma becerileri üzerine </w:t>
      </w:r>
      <w:proofErr w:type="spellStart"/>
      <w:r w:rsidRPr="00153B15">
        <w:rPr>
          <w:sz w:val="22"/>
          <w:szCs w:val="22"/>
        </w:rPr>
        <w:t>yoğunlaşılır</w:t>
      </w:r>
      <w:proofErr w:type="spellEnd"/>
      <w:r w:rsidRPr="00153B15">
        <w:rPr>
          <w:sz w:val="22"/>
          <w:szCs w:val="22"/>
        </w:rPr>
        <w:t>. Özellikle akademik terminoloji içerikli olan bu derste, öğrencilerin eleştirisel düşünme doğrultusunda öğrendiklerini akademik bir yazı çerçevesinde düzenleyip ifade etmeleri amaçlanır.</w:t>
      </w:r>
      <w:r w:rsidRPr="00153B15">
        <w:rPr>
          <w:b/>
          <w:sz w:val="22"/>
          <w:szCs w:val="22"/>
        </w:rPr>
        <w:tab/>
      </w:r>
    </w:p>
    <w:p w:rsidR="006B1327" w:rsidRPr="00153B15" w:rsidRDefault="00855D70" w:rsidP="006B1327">
      <w:pPr>
        <w:spacing w:after="120"/>
        <w:jc w:val="both"/>
        <w:rPr>
          <w:b/>
          <w:sz w:val="22"/>
          <w:szCs w:val="22"/>
        </w:rPr>
      </w:pPr>
      <w:r w:rsidRPr="00153B15">
        <w:rPr>
          <w:b/>
          <w:sz w:val="22"/>
          <w:szCs w:val="22"/>
        </w:rPr>
        <w:t>GİT</w:t>
      </w:r>
      <w:r w:rsidR="006B1327" w:rsidRPr="00153B15">
        <w:rPr>
          <w:b/>
          <w:sz w:val="22"/>
          <w:szCs w:val="22"/>
        </w:rPr>
        <w:t>2</w:t>
      </w:r>
      <w:r w:rsidR="00C10B72" w:rsidRPr="00153B15">
        <w:rPr>
          <w:b/>
          <w:sz w:val="22"/>
          <w:szCs w:val="22"/>
        </w:rPr>
        <w:t>1</w:t>
      </w:r>
      <w:r w:rsidR="006B1327" w:rsidRPr="00153B15">
        <w:rPr>
          <w:b/>
          <w:sz w:val="22"/>
          <w:szCs w:val="22"/>
        </w:rPr>
        <w:t xml:space="preserve">01 Tipografi-I </w:t>
      </w:r>
    </w:p>
    <w:p w:rsidR="00B8037A" w:rsidRPr="00153B15" w:rsidRDefault="00B8037A" w:rsidP="000B6FE4">
      <w:pPr>
        <w:spacing w:after="120"/>
        <w:jc w:val="both"/>
        <w:rPr>
          <w:rFonts w:eastAsiaTheme="minorHAnsi"/>
          <w:sz w:val="22"/>
          <w:szCs w:val="22"/>
          <w:lang w:eastAsia="en-US"/>
        </w:rPr>
      </w:pPr>
      <w:r w:rsidRPr="00153B15">
        <w:rPr>
          <w:rFonts w:eastAsiaTheme="minorHAnsi"/>
          <w:sz w:val="22"/>
          <w:szCs w:val="22"/>
          <w:lang w:eastAsia="en-US"/>
        </w:rPr>
        <w:t xml:space="preserve">Bu derste öğrencilerin Uygulama çalışmalardan kullanacakları tipografi tekniklerini, </w:t>
      </w:r>
      <w:proofErr w:type="spellStart"/>
      <w:r w:rsidRPr="00153B15">
        <w:rPr>
          <w:rFonts w:eastAsiaTheme="minorHAnsi"/>
          <w:sz w:val="22"/>
          <w:szCs w:val="22"/>
          <w:lang w:eastAsia="en-US"/>
        </w:rPr>
        <w:t>tipografik</w:t>
      </w:r>
      <w:proofErr w:type="spellEnd"/>
      <w:r w:rsidRPr="00153B15">
        <w:rPr>
          <w:rFonts w:eastAsiaTheme="minorHAnsi"/>
          <w:sz w:val="22"/>
          <w:szCs w:val="22"/>
          <w:lang w:eastAsia="en-US"/>
        </w:rPr>
        <w:t xml:space="preserve"> biçimlendirme, kompozisyon ve anlatım olanaklarını öğrenmeleri sağlanacaktır. Matbaaların uzmanlık alanı olan tipografi çalışmalarında bir grafik sanatçısının ihtiyacı olan bilgiler verilecektir. Tipografi dersi, grafik disiplinini içermesi nedeniyle uygulamalı bir derstir. Öğelerin oluşturulması, </w:t>
      </w:r>
      <w:proofErr w:type="spellStart"/>
      <w:r w:rsidRPr="00153B15">
        <w:rPr>
          <w:rFonts w:eastAsiaTheme="minorHAnsi"/>
          <w:sz w:val="22"/>
          <w:szCs w:val="22"/>
          <w:lang w:eastAsia="en-US"/>
        </w:rPr>
        <w:t>tipografik</w:t>
      </w:r>
      <w:proofErr w:type="spellEnd"/>
      <w:r w:rsidRPr="00153B15">
        <w:rPr>
          <w:rFonts w:eastAsiaTheme="minorHAnsi"/>
          <w:sz w:val="22"/>
          <w:szCs w:val="22"/>
          <w:lang w:eastAsia="en-US"/>
        </w:rPr>
        <w:t xml:space="preserve"> boyut sistemi, </w:t>
      </w:r>
      <w:proofErr w:type="spellStart"/>
      <w:r w:rsidRPr="00153B15">
        <w:rPr>
          <w:rFonts w:eastAsiaTheme="minorHAnsi"/>
          <w:sz w:val="22"/>
          <w:szCs w:val="22"/>
          <w:lang w:eastAsia="en-US"/>
        </w:rPr>
        <w:t>ritm</w:t>
      </w:r>
      <w:proofErr w:type="spellEnd"/>
      <w:r w:rsidRPr="00153B15">
        <w:rPr>
          <w:rFonts w:eastAsiaTheme="minorHAnsi"/>
          <w:sz w:val="22"/>
          <w:szCs w:val="22"/>
          <w:lang w:eastAsia="en-US"/>
        </w:rPr>
        <w:t>-kompozisyonun harf ve aramaları, eskiz çalışmaları bu dersin içeriğini oluşturmaktadır.</w:t>
      </w:r>
    </w:p>
    <w:p w:rsidR="00E074CB" w:rsidRPr="00153B15" w:rsidRDefault="00855D70" w:rsidP="000B6FE4">
      <w:pPr>
        <w:spacing w:after="120"/>
        <w:jc w:val="both"/>
        <w:rPr>
          <w:b/>
          <w:sz w:val="22"/>
          <w:szCs w:val="22"/>
        </w:rPr>
      </w:pPr>
      <w:r w:rsidRPr="00153B15">
        <w:rPr>
          <w:b/>
          <w:sz w:val="22"/>
          <w:szCs w:val="22"/>
        </w:rPr>
        <w:t>GİT</w:t>
      </w:r>
      <w:r w:rsidR="00CF21F8" w:rsidRPr="00153B15">
        <w:rPr>
          <w:b/>
          <w:sz w:val="22"/>
          <w:szCs w:val="22"/>
        </w:rPr>
        <w:t>2</w:t>
      </w:r>
      <w:r w:rsidR="00C10B72" w:rsidRPr="00153B15">
        <w:rPr>
          <w:b/>
          <w:sz w:val="22"/>
          <w:szCs w:val="22"/>
        </w:rPr>
        <w:t>1</w:t>
      </w:r>
      <w:r w:rsidR="00CF21F8" w:rsidRPr="00153B15">
        <w:rPr>
          <w:b/>
          <w:sz w:val="22"/>
          <w:szCs w:val="22"/>
        </w:rPr>
        <w:t>03 Sinematografi</w:t>
      </w:r>
      <w:r w:rsidR="00E074CB" w:rsidRPr="00153B15">
        <w:rPr>
          <w:b/>
          <w:sz w:val="22"/>
          <w:szCs w:val="22"/>
        </w:rPr>
        <w:t xml:space="preserve"> </w:t>
      </w:r>
    </w:p>
    <w:p w:rsidR="001B029A" w:rsidRPr="00153B15" w:rsidRDefault="001B029A" w:rsidP="00E074CB">
      <w:pPr>
        <w:spacing w:after="120"/>
        <w:jc w:val="both"/>
        <w:rPr>
          <w:rFonts w:eastAsia="Calibri"/>
          <w:sz w:val="22"/>
          <w:szCs w:val="22"/>
          <w:lang w:eastAsia="en-US"/>
        </w:rPr>
      </w:pPr>
      <w:r w:rsidRPr="00153B15">
        <w:rPr>
          <w:rFonts w:eastAsia="Calibri"/>
          <w:sz w:val="22"/>
          <w:szCs w:val="22"/>
          <w:lang w:eastAsia="en-US"/>
        </w:rPr>
        <w:t>Sinema alanı ile ilgili temel kavramlar açıklanarak kuramsal bilgiler ve metodolojik hususlar geniş bir perspektifte açıklanır. Bu dersin amacı, sinemanın görsel-işitsel kavramlarını Uygulama ve kuramsal olarak öğretmek ve bu alanın diğer dersleri için öğrencilere temel oluşturmaktır. Ayrıca sinemada yapım süreci, yapım öncesi, yapım öncesi, yapım sonrası, senaryo yazım süreci, yapım sürecinde görev alan personel ve iş arkadaşı, yapım sonrası sürecin işleyişi (kurgunun gerekçesi, mantığı ve işlemler) bu dersin içeriğinde yer almaktadır.</w:t>
      </w:r>
    </w:p>
    <w:p w:rsidR="00E074CB" w:rsidRPr="00153B15" w:rsidRDefault="00855D70" w:rsidP="00E074CB">
      <w:pPr>
        <w:spacing w:after="120"/>
        <w:jc w:val="both"/>
        <w:rPr>
          <w:b/>
          <w:sz w:val="22"/>
          <w:szCs w:val="22"/>
        </w:rPr>
      </w:pPr>
      <w:r w:rsidRPr="00153B15">
        <w:rPr>
          <w:b/>
          <w:sz w:val="22"/>
          <w:szCs w:val="22"/>
        </w:rPr>
        <w:t>GİT</w:t>
      </w:r>
      <w:r w:rsidR="00E074CB" w:rsidRPr="00153B15">
        <w:rPr>
          <w:b/>
          <w:sz w:val="22"/>
          <w:szCs w:val="22"/>
        </w:rPr>
        <w:t>2</w:t>
      </w:r>
      <w:r w:rsidR="00C10B72" w:rsidRPr="00153B15">
        <w:rPr>
          <w:b/>
          <w:sz w:val="22"/>
          <w:szCs w:val="22"/>
        </w:rPr>
        <w:t>1</w:t>
      </w:r>
      <w:r w:rsidR="00E074CB" w:rsidRPr="00153B15">
        <w:rPr>
          <w:b/>
          <w:sz w:val="22"/>
          <w:szCs w:val="22"/>
        </w:rPr>
        <w:t xml:space="preserve">05 </w:t>
      </w:r>
      <w:r w:rsidR="00634679" w:rsidRPr="00153B15">
        <w:rPr>
          <w:b/>
          <w:sz w:val="22"/>
          <w:szCs w:val="22"/>
        </w:rPr>
        <w:t>Grafik Tasarım-I</w:t>
      </w:r>
      <w:r w:rsidR="00E074CB" w:rsidRPr="00153B15">
        <w:rPr>
          <w:b/>
          <w:sz w:val="22"/>
          <w:szCs w:val="22"/>
        </w:rPr>
        <w:t xml:space="preserve"> </w:t>
      </w:r>
    </w:p>
    <w:p w:rsidR="001B029A" w:rsidRPr="00153B15" w:rsidRDefault="001B029A" w:rsidP="00E074CB">
      <w:pPr>
        <w:spacing w:after="120"/>
        <w:jc w:val="both"/>
        <w:rPr>
          <w:sz w:val="22"/>
          <w:szCs w:val="22"/>
        </w:rPr>
      </w:pPr>
      <w:r w:rsidRPr="00153B15">
        <w:rPr>
          <w:sz w:val="22"/>
          <w:szCs w:val="22"/>
        </w:rPr>
        <w:t xml:space="preserve">Temel tasarım ilkeleri doğrultusunda görsel düzenleme, kompozisyon ve tipografi gibi temel grafik tasarım öğeleriyle tanışılır. Biçim-zemin ilişkisi, denge, ritim, </w:t>
      </w:r>
      <w:proofErr w:type="gramStart"/>
      <w:r w:rsidRPr="00153B15">
        <w:rPr>
          <w:sz w:val="22"/>
          <w:szCs w:val="22"/>
        </w:rPr>
        <w:t>kontrast</w:t>
      </w:r>
      <w:proofErr w:type="gramEnd"/>
      <w:r w:rsidRPr="00153B15">
        <w:rPr>
          <w:sz w:val="22"/>
          <w:szCs w:val="22"/>
        </w:rPr>
        <w:t xml:space="preserve"> gibi kavramlar uygulamalı çalışmalarla pekiştirilir. Fikir geliştirme, eskiz ve sunum süreçleri üzerinde durulur. Yaratıcı problem çözme ve görsel anlatım becerileri kazandırılır.</w:t>
      </w:r>
    </w:p>
    <w:p w:rsidR="00E074CB" w:rsidRPr="00153B15" w:rsidRDefault="00855D70" w:rsidP="00E074CB">
      <w:pPr>
        <w:spacing w:after="120"/>
        <w:jc w:val="both"/>
        <w:rPr>
          <w:b/>
          <w:sz w:val="22"/>
          <w:szCs w:val="22"/>
        </w:rPr>
      </w:pPr>
      <w:r w:rsidRPr="00153B15">
        <w:rPr>
          <w:b/>
          <w:sz w:val="22"/>
          <w:szCs w:val="22"/>
        </w:rPr>
        <w:t>GİT</w:t>
      </w:r>
      <w:r w:rsidR="00E074CB" w:rsidRPr="00153B15">
        <w:rPr>
          <w:b/>
          <w:sz w:val="22"/>
          <w:szCs w:val="22"/>
        </w:rPr>
        <w:t>2</w:t>
      </w:r>
      <w:r w:rsidR="00C10B72" w:rsidRPr="00153B15">
        <w:rPr>
          <w:b/>
          <w:sz w:val="22"/>
          <w:szCs w:val="22"/>
        </w:rPr>
        <w:t>1</w:t>
      </w:r>
      <w:r w:rsidR="00E074CB" w:rsidRPr="00153B15">
        <w:rPr>
          <w:b/>
          <w:sz w:val="22"/>
          <w:szCs w:val="22"/>
        </w:rPr>
        <w:t xml:space="preserve">07 İllüstrasyon-I </w:t>
      </w:r>
    </w:p>
    <w:p w:rsidR="007538E9" w:rsidRPr="00153B15" w:rsidRDefault="007538E9" w:rsidP="000B6FE4">
      <w:pPr>
        <w:spacing w:after="120"/>
        <w:jc w:val="both"/>
        <w:rPr>
          <w:rFonts w:eastAsiaTheme="minorHAnsi"/>
          <w:sz w:val="22"/>
          <w:szCs w:val="22"/>
          <w:lang w:eastAsia="en-US"/>
        </w:rPr>
      </w:pPr>
      <w:r w:rsidRPr="00153B15">
        <w:rPr>
          <w:rFonts w:eastAsiaTheme="minorHAnsi"/>
          <w:sz w:val="22"/>
          <w:szCs w:val="22"/>
          <w:lang w:eastAsia="en-US"/>
        </w:rPr>
        <w:lastRenderedPageBreak/>
        <w:t xml:space="preserve">Dersin amacı, iki boyutlu bir yüzey üzerinde çeşitli teknikler ve boyalar ile temel nesne çizimleri yaparak boyanın yapısını, nesnenin rengini, nesnenin şeklini anatomik olarak daha iyi anlamaktır. Bitki, kesit, doku gibi detaylar derinlemesine incelenecek ve kullanım alanlarına yönelik özgün </w:t>
      </w:r>
      <w:proofErr w:type="gramStart"/>
      <w:r w:rsidRPr="00153B15">
        <w:rPr>
          <w:rFonts w:eastAsiaTheme="minorHAnsi"/>
          <w:sz w:val="22"/>
          <w:szCs w:val="22"/>
          <w:lang w:eastAsia="en-US"/>
        </w:rPr>
        <w:t>illüstrasyon</w:t>
      </w:r>
      <w:proofErr w:type="gramEnd"/>
      <w:r w:rsidRPr="00153B15">
        <w:rPr>
          <w:rFonts w:eastAsiaTheme="minorHAnsi"/>
          <w:sz w:val="22"/>
          <w:szCs w:val="22"/>
          <w:lang w:eastAsia="en-US"/>
        </w:rPr>
        <w:t xml:space="preserve"> çalışmaları üretilecektir. Öğrencinin resim yaparken kendine özgü bir üslup geliştirmesine olanak sağlayacak projeler hayata geçirilecektir.</w:t>
      </w:r>
    </w:p>
    <w:p w:rsidR="00E074CB" w:rsidRPr="00153B15" w:rsidRDefault="00855D70" w:rsidP="000B6FE4">
      <w:pPr>
        <w:spacing w:after="120"/>
        <w:jc w:val="both"/>
        <w:rPr>
          <w:b/>
          <w:sz w:val="22"/>
          <w:szCs w:val="22"/>
        </w:rPr>
      </w:pPr>
      <w:r w:rsidRPr="00153B15">
        <w:rPr>
          <w:b/>
          <w:sz w:val="22"/>
          <w:szCs w:val="22"/>
        </w:rPr>
        <w:t>GİT</w:t>
      </w:r>
      <w:r w:rsidR="00E074CB" w:rsidRPr="00153B15">
        <w:rPr>
          <w:b/>
          <w:sz w:val="22"/>
          <w:szCs w:val="22"/>
        </w:rPr>
        <w:t>2</w:t>
      </w:r>
      <w:r w:rsidR="00C10B72" w:rsidRPr="00153B15">
        <w:rPr>
          <w:b/>
          <w:sz w:val="22"/>
          <w:szCs w:val="22"/>
        </w:rPr>
        <w:t>1</w:t>
      </w:r>
      <w:r w:rsidR="00E074CB" w:rsidRPr="00153B15">
        <w:rPr>
          <w:b/>
          <w:sz w:val="22"/>
          <w:szCs w:val="22"/>
        </w:rPr>
        <w:t xml:space="preserve">09 Kurum Kimliği Yaratma </w:t>
      </w:r>
    </w:p>
    <w:p w:rsidR="007538E9" w:rsidRPr="00153B15" w:rsidRDefault="007538E9" w:rsidP="006B1327">
      <w:pPr>
        <w:tabs>
          <w:tab w:val="left" w:pos="6915"/>
        </w:tabs>
        <w:spacing w:after="120" w:line="276" w:lineRule="auto"/>
        <w:jc w:val="both"/>
        <w:rPr>
          <w:sz w:val="22"/>
          <w:szCs w:val="22"/>
        </w:rPr>
      </w:pPr>
      <w:r w:rsidRPr="00153B15">
        <w:rPr>
          <w:sz w:val="22"/>
          <w:szCs w:val="22"/>
        </w:rPr>
        <w:t>Bir kurumun görsel ve kavramsal kimliğinin oluşturulma süreci ele alınır. Logo tasarımı, renk paleti, tipografi seçimi ve kurumsal uygulamalar gibi unsurlar bütüncül bir yaklaşımla geliştirilir. Marka değerleriyle uyumlu, tutarlı ve akılda kalıcı görsel sistemler tasarlamak hedeflenir. Uygulamalı projelerle kavramsal düşünme ve tasarım çözümleme becerileri desteklenir.</w:t>
      </w:r>
    </w:p>
    <w:p w:rsidR="006B1327" w:rsidRPr="00153B15" w:rsidRDefault="00E074CB" w:rsidP="006B1327">
      <w:pPr>
        <w:tabs>
          <w:tab w:val="left" w:pos="6915"/>
        </w:tabs>
        <w:spacing w:after="120" w:line="276" w:lineRule="auto"/>
        <w:jc w:val="both"/>
        <w:rPr>
          <w:b/>
          <w:sz w:val="22"/>
          <w:szCs w:val="22"/>
        </w:rPr>
      </w:pPr>
      <w:r w:rsidRPr="00153B15">
        <w:rPr>
          <w:b/>
          <w:sz w:val="22"/>
          <w:szCs w:val="22"/>
        </w:rPr>
        <w:t>ALAN DERS SEÇMELİ DERS LİSTESİ</w:t>
      </w:r>
    </w:p>
    <w:p w:rsidR="00E074CB" w:rsidRPr="00153B15" w:rsidRDefault="00855D70" w:rsidP="00E074CB">
      <w:pPr>
        <w:spacing w:after="120"/>
        <w:jc w:val="both"/>
        <w:rPr>
          <w:b/>
          <w:sz w:val="22"/>
          <w:szCs w:val="22"/>
        </w:rPr>
      </w:pPr>
      <w:r w:rsidRPr="00153B15">
        <w:rPr>
          <w:b/>
          <w:sz w:val="22"/>
          <w:szCs w:val="22"/>
        </w:rPr>
        <w:t>GİT</w:t>
      </w:r>
      <w:r w:rsidR="00E074CB" w:rsidRPr="00153B15">
        <w:rPr>
          <w:b/>
          <w:sz w:val="22"/>
          <w:szCs w:val="22"/>
        </w:rPr>
        <w:t>2</w:t>
      </w:r>
      <w:r w:rsidR="00400904" w:rsidRPr="00153B15">
        <w:rPr>
          <w:b/>
          <w:sz w:val="22"/>
          <w:szCs w:val="22"/>
        </w:rPr>
        <w:t>1</w:t>
      </w:r>
      <w:r w:rsidR="00E074CB" w:rsidRPr="00153B15">
        <w:rPr>
          <w:b/>
          <w:sz w:val="22"/>
          <w:szCs w:val="22"/>
        </w:rPr>
        <w:t xml:space="preserve">11 Stüdyo Fotoğrafçılığı </w:t>
      </w:r>
    </w:p>
    <w:p w:rsidR="007538E9" w:rsidRPr="00153B15" w:rsidRDefault="007538E9" w:rsidP="00E074CB">
      <w:pPr>
        <w:spacing w:after="120"/>
        <w:jc w:val="both"/>
        <w:rPr>
          <w:sz w:val="22"/>
          <w:szCs w:val="22"/>
        </w:rPr>
      </w:pPr>
      <w:r w:rsidRPr="00153B15">
        <w:rPr>
          <w:sz w:val="22"/>
          <w:szCs w:val="22"/>
        </w:rPr>
        <w:t>Dersin İçeriği, stüdyo fotoğrafçılığının temel prensipleri, ışık türleri (doğal ve yapay ışık), ışık yerleşimi, arka plan kullanımı, kamera ayarları ve modelle fotoğraf çekimi gibi konuları kapsar. Öğrenciler, farklı fotoğrafçılık tekniklerini, portre fotoğrafçılığı, ürün çekimleri ve yaratıcı fotoğraf projeleri üzerinden uygulamalı olarak öğrenirler.</w:t>
      </w:r>
    </w:p>
    <w:p w:rsidR="00E074CB" w:rsidRPr="00153B15" w:rsidRDefault="00855D70" w:rsidP="00E074CB">
      <w:pPr>
        <w:spacing w:after="120"/>
        <w:jc w:val="both"/>
        <w:rPr>
          <w:b/>
          <w:sz w:val="22"/>
          <w:szCs w:val="22"/>
        </w:rPr>
      </w:pPr>
      <w:r w:rsidRPr="00153B15">
        <w:rPr>
          <w:b/>
          <w:sz w:val="22"/>
          <w:szCs w:val="22"/>
        </w:rPr>
        <w:t>GİT</w:t>
      </w:r>
      <w:r w:rsidR="00E074CB" w:rsidRPr="00153B15">
        <w:rPr>
          <w:b/>
          <w:sz w:val="22"/>
          <w:szCs w:val="22"/>
        </w:rPr>
        <w:t>2</w:t>
      </w:r>
      <w:r w:rsidR="00400904" w:rsidRPr="00153B15">
        <w:rPr>
          <w:b/>
          <w:sz w:val="22"/>
          <w:szCs w:val="22"/>
        </w:rPr>
        <w:t>1</w:t>
      </w:r>
      <w:r w:rsidR="00642CF1" w:rsidRPr="00153B15">
        <w:rPr>
          <w:b/>
          <w:sz w:val="22"/>
          <w:szCs w:val="22"/>
        </w:rPr>
        <w:t xml:space="preserve">13 Görsel Tasarımda </w:t>
      </w:r>
      <w:proofErr w:type="gramStart"/>
      <w:r w:rsidR="00642CF1" w:rsidRPr="00153B15">
        <w:rPr>
          <w:b/>
          <w:sz w:val="22"/>
          <w:szCs w:val="22"/>
        </w:rPr>
        <w:t>Meka</w:t>
      </w:r>
      <w:r w:rsidR="00E074CB" w:rsidRPr="00153B15">
        <w:rPr>
          <w:b/>
          <w:sz w:val="22"/>
          <w:szCs w:val="22"/>
        </w:rPr>
        <w:t>n</w:t>
      </w:r>
      <w:proofErr w:type="gramEnd"/>
      <w:r w:rsidR="00E074CB" w:rsidRPr="00153B15">
        <w:rPr>
          <w:b/>
          <w:sz w:val="22"/>
          <w:szCs w:val="22"/>
        </w:rPr>
        <w:t xml:space="preserve"> </w:t>
      </w:r>
    </w:p>
    <w:p w:rsidR="007538E9" w:rsidRPr="00153B15" w:rsidRDefault="007538E9" w:rsidP="00E074CB">
      <w:pPr>
        <w:spacing w:after="120"/>
        <w:jc w:val="both"/>
        <w:rPr>
          <w:sz w:val="22"/>
          <w:szCs w:val="22"/>
        </w:rPr>
      </w:pPr>
      <w:proofErr w:type="gramStart"/>
      <w:r w:rsidRPr="00153B15">
        <w:rPr>
          <w:sz w:val="22"/>
          <w:szCs w:val="22"/>
        </w:rPr>
        <w:t>Mekanın</w:t>
      </w:r>
      <w:proofErr w:type="gramEnd"/>
      <w:r w:rsidRPr="00153B15">
        <w:rPr>
          <w:sz w:val="22"/>
          <w:szCs w:val="22"/>
        </w:rPr>
        <w:t xml:space="preserve"> görsel iletişimdeki rolü ve tasarım süreçlerine etkisi üzerinde durulur. Mekânsal algı, üç boyutlu düzenleme ve mekânla etkileşim kurma yöntemleri incelenir. İç </w:t>
      </w:r>
      <w:proofErr w:type="gramStart"/>
      <w:r w:rsidRPr="00153B15">
        <w:rPr>
          <w:sz w:val="22"/>
          <w:szCs w:val="22"/>
        </w:rPr>
        <w:t>mekan</w:t>
      </w:r>
      <w:proofErr w:type="gramEnd"/>
      <w:r w:rsidRPr="00153B15">
        <w:rPr>
          <w:sz w:val="22"/>
          <w:szCs w:val="22"/>
        </w:rPr>
        <w:t xml:space="preserve"> ve dış mekan tasarım ilkeleri, ışık ve renk kullanımı gibi unsurlar değerlendirilir. Tasarımların kullanıcı deneyimi ve estetik değerlerle bütünleşmesi amaçlanır.</w:t>
      </w:r>
    </w:p>
    <w:p w:rsidR="00E074CB" w:rsidRPr="00153B15" w:rsidRDefault="00855D70" w:rsidP="00E074CB">
      <w:pPr>
        <w:spacing w:after="120"/>
        <w:jc w:val="both"/>
        <w:rPr>
          <w:b/>
          <w:sz w:val="22"/>
          <w:szCs w:val="22"/>
        </w:rPr>
      </w:pPr>
      <w:r w:rsidRPr="00153B15">
        <w:rPr>
          <w:b/>
          <w:sz w:val="22"/>
          <w:szCs w:val="22"/>
        </w:rPr>
        <w:t>GİT</w:t>
      </w:r>
      <w:r w:rsidR="00E074CB" w:rsidRPr="00153B15">
        <w:rPr>
          <w:b/>
          <w:sz w:val="22"/>
          <w:szCs w:val="22"/>
        </w:rPr>
        <w:t>2</w:t>
      </w:r>
      <w:r w:rsidR="00400904" w:rsidRPr="00153B15">
        <w:rPr>
          <w:b/>
          <w:sz w:val="22"/>
          <w:szCs w:val="22"/>
        </w:rPr>
        <w:t>1</w:t>
      </w:r>
      <w:r w:rsidR="00E074CB" w:rsidRPr="00153B15">
        <w:rPr>
          <w:b/>
          <w:sz w:val="22"/>
          <w:szCs w:val="22"/>
        </w:rPr>
        <w:t xml:space="preserve">15 Mizanpaj Baskı Teknolojileri </w:t>
      </w:r>
    </w:p>
    <w:p w:rsidR="0049610C" w:rsidRPr="00153B15" w:rsidRDefault="0049610C" w:rsidP="00E074CB">
      <w:pPr>
        <w:rPr>
          <w:sz w:val="22"/>
          <w:szCs w:val="22"/>
        </w:rPr>
      </w:pPr>
      <w:r w:rsidRPr="00153B15">
        <w:rPr>
          <w:sz w:val="22"/>
          <w:szCs w:val="22"/>
        </w:rPr>
        <w:t xml:space="preserve">Yazılı ve görsel içeriklerin sayfa düzeni ve yerleşim teknikleri öğretilir. Baskı teknolojilerinin temel prensipleri, çeşitleri ve uygulama süreçleri tanıtılır. Tipografi ve görsel hiyerarşi kullanımıyla etkili </w:t>
      </w:r>
      <w:proofErr w:type="gramStart"/>
      <w:r w:rsidRPr="00153B15">
        <w:rPr>
          <w:sz w:val="22"/>
          <w:szCs w:val="22"/>
        </w:rPr>
        <w:t>mizanpaj</w:t>
      </w:r>
      <w:proofErr w:type="gramEnd"/>
      <w:r w:rsidRPr="00153B15">
        <w:rPr>
          <w:sz w:val="22"/>
          <w:szCs w:val="22"/>
        </w:rPr>
        <w:t xml:space="preserve"> tasarımı geliştirilir. Baskı öncesi hazırlık ve üretim aşamalarında dikkat edilmesi gereken teknik detaylar aktarılır.</w:t>
      </w:r>
    </w:p>
    <w:p w:rsidR="00CF21F8" w:rsidRPr="00153B15" w:rsidRDefault="00855D70" w:rsidP="00E074CB">
      <w:pPr>
        <w:rPr>
          <w:b/>
          <w:sz w:val="22"/>
          <w:szCs w:val="22"/>
        </w:rPr>
      </w:pPr>
      <w:r w:rsidRPr="00153B15">
        <w:rPr>
          <w:b/>
          <w:sz w:val="22"/>
          <w:szCs w:val="22"/>
        </w:rPr>
        <w:t>GİT</w:t>
      </w:r>
      <w:r w:rsidR="00CF21F8" w:rsidRPr="00153B15">
        <w:rPr>
          <w:b/>
          <w:sz w:val="22"/>
          <w:szCs w:val="22"/>
        </w:rPr>
        <w:t>2</w:t>
      </w:r>
      <w:r w:rsidR="00400904" w:rsidRPr="00153B15">
        <w:rPr>
          <w:b/>
          <w:sz w:val="22"/>
          <w:szCs w:val="22"/>
        </w:rPr>
        <w:t>1</w:t>
      </w:r>
      <w:r w:rsidR="00CF21F8" w:rsidRPr="00153B15">
        <w:rPr>
          <w:b/>
          <w:sz w:val="22"/>
          <w:szCs w:val="22"/>
        </w:rPr>
        <w:t xml:space="preserve">17 Görsel Tasarımda Yaratıcı Düşünme Teknikleri </w:t>
      </w:r>
    </w:p>
    <w:p w:rsidR="00153B15" w:rsidRPr="00153B15" w:rsidRDefault="00153B15" w:rsidP="00CF21F8">
      <w:pPr>
        <w:rPr>
          <w:sz w:val="22"/>
          <w:szCs w:val="22"/>
        </w:rPr>
      </w:pPr>
      <w:r w:rsidRPr="00153B15">
        <w:rPr>
          <w:sz w:val="22"/>
          <w:szCs w:val="22"/>
        </w:rPr>
        <w:t xml:space="preserve">Bu ders öğrencilere yaratıcı düşünme süreçleri ve bunların görsel tasarım üzerindeki etkileri hakkında bir anlayış sağlar. Bu ders, öğrencilerin görsel sorunları yenilikçi ve etkili çözümlerle ele almaları için teknikler ve stratejiler öğretir. Ders boyunca öğrenciler beyin fırtınası, zihin haritaları, eskizler ve </w:t>
      </w:r>
      <w:proofErr w:type="gramStart"/>
      <w:r w:rsidRPr="00153B15">
        <w:rPr>
          <w:sz w:val="22"/>
          <w:szCs w:val="22"/>
        </w:rPr>
        <w:t>prototipler</w:t>
      </w:r>
      <w:proofErr w:type="gramEnd"/>
      <w:r w:rsidRPr="00153B15">
        <w:rPr>
          <w:sz w:val="22"/>
          <w:szCs w:val="22"/>
        </w:rPr>
        <w:t xml:space="preserve"> gibi yaratıcı düşünme tekniklerini kullanarak farklı bakış açıları geliştirmeyi öğrenirler. Aynı zamanda ilham kaynaklarını keşfederek, görsel iletişimde yaratıcılığı artırmanın yollarını araştırırlar. Bu ders öğrencileri geliştirir' yaratıcı düşünme becerilerine sahip olur ve görsel tasarım projelerinde daha özgün ve dışavurumcu çalışmalar üretmelerine yardımcı olur.</w:t>
      </w:r>
    </w:p>
    <w:p w:rsidR="00CF21F8" w:rsidRPr="00153B15" w:rsidRDefault="00855D70" w:rsidP="00CF21F8">
      <w:pPr>
        <w:rPr>
          <w:b/>
          <w:sz w:val="22"/>
          <w:szCs w:val="22"/>
        </w:rPr>
      </w:pPr>
      <w:r w:rsidRPr="00153B15">
        <w:rPr>
          <w:b/>
          <w:sz w:val="22"/>
          <w:szCs w:val="22"/>
        </w:rPr>
        <w:t>GİT</w:t>
      </w:r>
      <w:r w:rsidR="00400904" w:rsidRPr="00153B15">
        <w:rPr>
          <w:b/>
          <w:sz w:val="22"/>
          <w:szCs w:val="22"/>
        </w:rPr>
        <w:t>21</w:t>
      </w:r>
      <w:r w:rsidR="00CF21F8" w:rsidRPr="00153B15">
        <w:rPr>
          <w:b/>
          <w:sz w:val="22"/>
          <w:szCs w:val="22"/>
        </w:rPr>
        <w:t xml:space="preserve">19 </w:t>
      </w:r>
      <w:r w:rsidR="007A10F1" w:rsidRPr="00153B15">
        <w:rPr>
          <w:b/>
          <w:sz w:val="22"/>
          <w:szCs w:val="22"/>
        </w:rPr>
        <w:t xml:space="preserve">Bilgilendirme Grafiği Tasarımı </w:t>
      </w:r>
    </w:p>
    <w:p w:rsidR="00CF21F8" w:rsidRPr="00153B15" w:rsidRDefault="00153B15" w:rsidP="006B1327">
      <w:pPr>
        <w:tabs>
          <w:tab w:val="left" w:pos="6915"/>
        </w:tabs>
        <w:spacing w:after="120" w:line="276" w:lineRule="auto"/>
        <w:jc w:val="both"/>
        <w:rPr>
          <w:sz w:val="22"/>
          <w:szCs w:val="22"/>
        </w:rPr>
      </w:pPr>
      <w:r w:rsidRPr="00153B15">
        <w:rPr>
          <w:sz w:val="22"/>
          <w:szCs w:val="22"/>
        </w:rPr>
        <w:t xml:space="preserve">Bu dersin amacı öğrencilere bilgi ve veriyi görsel olarak etkin bir şekilde sunabilme becerisi kazandırmaktır. Bu ders, öğrencilerin karmaşık verileri anlaşılır ve çekici görsel formatlarda sunmalarını sağlayarak bilgi aktarımını daha etkili hale getirir. Ders boyunca grafik tasarım ilkeleri, veri görselleştirme teknikleri ve araçları ve renk teorisi gibi konular ele alınmaktadır. Öğrenciler, </w:t>
      </w:r>
      <w:proofErr w:type="spellStart"/>
      <w:r w:rsidRPr="00153B15">
        <w:rPr>
          <w:sz w:val="22"/>
          <w:szCs w:val="22"/>
        </w:rPr>
        <w:t>Adobe</w:t>
      </w:r>
      <w:proofErr w:type="spellEnd"/>
      <w:r w:rsidRPr="00153B15">
        <w:rPr>
          <w:sz w:val="22"/>
          <w:szCs w:val="22"/>
        </w:rPr>
        <w:t xml:space="preserve"> </w:t>
      </w:r>
      <w:proofErr w:type="spellStart"/>
      <w:r w:rsidRPr="00153B15">
        <w:rPr>
          <w:sz w:val="22"/>
          <w:szCs w:val="22"/>
        </w:rPr>
        <w:t>Illustrator</w:t>
      </w:r>
      <w:proofErr w:type="spellEnd"/>
      <w:r w:rsidRPr="00153B15">
        <w:rPr>
          <w:sz w:val="22"/>
          <w:szCs w:val="22"/>
        </w:rPr>
        <w:t xml:space="preserve"> ve diğer ilgili yazılımları kullanarak </w:t>
      </w:r>
      <w:proofErr w:type="spellStart"/>
      <w:r w:rsidRPr="00153B15">
        <w:rPr>
          <w:sz w:val="22"/>
          <w:szCs w:val="22"/>
        </w:rPr>
        <w:t>infografikler</w:t>
      </w:r>
      <w:proofErr w:type="spellEnd"/>
      <w:r w:rsidRPr="00153B15">
        <w:rPr>
          <w:sz w:val="22"/>
          <w:szCs w:val="22"/>
        </w:rPr>
        <w:t>, grafik çizelgeler, veri görselleştirme ve bilgi tasarımları oluşturmayı öğrenirler. Ayrıca farklı veri türlerini analiz etme ve hangi görsel formatın en uygun olduğunu belirleme becerisini geliştirirler. Bu ders, öğrencilerin bilgilendirici grafikler tasarlayarak görsel iletişim becerilerini güçlendirmelerine ve bu yetkinlikleri profesyonel yaşamda kullanmalarına olanak tanır.</w:t>
      </w:r>
    </w:p>
    <w:p w:rsidR="006B1327" w:rsidRPr="00153B15" w:rsidRDefault="006B1327" w:rsidP="006B1327">
      <w:pPr>
        <w:spacing w:after="120"/>
        <w:jc w:val="both"/>
        <w:rPr>
          <w:b/>
          <w:sz w:val="22"/>
          <w:szCs w:val="22"/>
        </w:rPr>
      </w:pPr>
      <w:r w:rsidRPr="00153B15">
        <w:rPr>
          <w:b/>
          <w:sz w:val="22"/>
          <w:szCs w:val="22"/>
        </w:rPr>
        <w:t>2. SINIF 4. YARIYIL</w:t>
      </w:r>
    </w:p>
    <w:p w:rsidR="006B1327" w:rsidRPr="00153B15" w:rsidRDefault="00855D70" w:rsidP="006B1327">
      <w:pPr>
        <w:spacing w:after="120"/>
        <w:jc w:val="both"/>
        <w:rPr>
          <w:b/>
          <w:sz w:val="22"/>
          <w:szCs w:val="22"/>
        </w:rPr>
      </w:pPr>
      <w:r w:rsidRPr="00153B15">
        <w:rPr>
          <w:b/>
          <w:sz w:val="22"/>
          <w:szCs w:val="22"/>
        </w:rPr>
        <w:t>YDİ</w:t>
      </w:r>
      <w:r w:rsidR="006B1327" w:rsidRPr="00153B15">
        <w:rPr>
          <w:b/>
          <w:sz w:val="22"/>
          <w:szCs w:val="22"/>
        </w:rPr>
        <w:t xml:space="preserve">208 İngilizce-IV </w:t>
      </w:r>
    </w:p>
    <w:p w:rsidR="006B1327" w:rsidRPr="00153B15" w:rsidRDefault="006B1327" w:rsidP="006B1327">
      <w:pPr>
        <w:spacing w:after="120" w:line="276" w:lineRule="auto"/>
        <w:jc w:val="both"/>
        <w:rPr>
          <w:sz w:val="22"/>
          <w:szCs w:val="22"/>
        </w:rPr>
      </w:pPr>
      <w:r w:rsidRPr="00153B15">
        <w:rPr>
          <w:sz w:val="22"/>
          <w:szCs w:val="22"/>
        </w:rPr>
        <w:lastRenderedPageBreak/>
        <w:t>Bu dersin amacı öğrencilerin İngilizce iletişim kurabilmeleri için gerekli iletişim becerileri kazanmasını sağlamaktır.</w:t>
      </w:r>
    </w:p>
    <w:p w:rsidR="006B1327" w:rsidRPr="00153B15" w:rsidRDefault="00855D70" w:rsidP="006B1327">
      <w:pPr>
        <w:spacing w:after="120"/>
        <w:jc w:val="both"/>
        <w:rPr>
          <w:b/>
          <w:sz w:val="22"/>
          <w:szCs w:val="22"/>
        </w:rPr>
      </w:pPr>
      <w:r w:rsidRPr="00153B15">
        <w:rPr>
          <w:b/>
          <w:sz w:val="22"/>
          <w:szCs w:val="22"/>
        </w:rPr>
        <w:t>GİT</w:t>
      </w:r>
      <w:r w:rsidR="006B1327" w:rsidRPr="00153B15">
        <w:rPr>
          <w:b/>
          <w:sz w:val="22"/>
          <w:szCs w:val="22"/>
        </w:rPr>
        <w:t>2</w:t>
      </w:r>
      <w:r w:rsidR="00C10B72" w:rsidRPr="00153B15">
        <w:rPr>
          <w:b/>
          <w:sz w:val="22"/>
          <w:szCs w:val="22"/>
        </w:rPr>
        <w:t>1</w:t>
      </w:r>
      <w:r w:rsidR="006B1327" w:rsidRPr="00153B15">
        <w:rPr>
          <w:b/>
          <w:sz w:val="22"/>
          <w:szCs w:val="22"/>
        </w:rPr>
        <w:t xml:space="preserve">02 Tipografi-II </w:t>
      </w:r>
    </w:p>
    <w:p w:rsidR="004F2C69" w:rsidRDefault="004F2C69" w:rsidP="000B6FE4">
      <w:pPr>
        <w:spacing w:after="120"/>
        <w:jc w:val="both"/>
        <w:rPr>
          <w:rFonts w:eastAsiaTheme="minorHAnsi"/>
          <w:sz w:val="22"/>
          <w:szCs w:val="22"/>
          <w:lang w:eastAsia="en-US"/>
        </w:rPr>
      </w:pPr>
      <w:r w:rsidRPr="004F2C69">
        <w:rPr>
          <w:rFonts w:eastAsiaTheme="minorHAnsi"/>
          <w:sz w:val="22"/>
          <w:szCs w:val="22"/>
          <w:lang w:eastAsia="en-US"/>
        </w:rPr>
        <w:t>Tipografinin ana unsuru olan harflerin temel yapısını analiz etmek ve tanımak dersin somut çıktılarıdır. Birinci dersin devamı niteliğinde olan bu ders, yazı tiplerinin iki boyutlu yüzeylerde kullanımı ve yazı tipi tasarım eskizlerinin dijital ortama uyarlanmasını kapsar. Tipografinin daha iyi anlaşılmasını sağlayacak ve kullanım alanlarına uygun projeler dijital ortamda gerçekleştirilecektir.</w:t>
      </w:r>
    </w:p>
    <w:p w:rsidR="00CF21F8" w:rsidRPr="00153B15" w:rsidRDefault="00855D70" w:rsidP="000B6FE4">
      <w:pPr>
        <w:spacing w:after="120"/>
        <w:jc w:val="both"/>
        <w:rPr>
          <w:b/>
          <w:sz w:val="22"/>
          <w:szCs w:val="22"/>
        </w:rPr>
      </w:pPr>
      <w:r w:rsidRPr="00153B15">
        <w:rPr>
          <w:b/>
          <w:sz w:val="22"/>
          <w:szCs w:val="22"/>
        </w:rPr>
        <w:t>GİT</w:t>
      </w:r>
      <w:r w:rsidR="00CF21F8" w:rsidRPr="00153B15">
        <w:rPr>
          <w:b/>
          <w:sz w:val="22"/>
          <w:szCs w:val="22"/>
        </w:rPr>
        <w:t>2</w:t>
      </w:r>
      <w:r w:rsidR="00C10B72" w:rsidRPr="00153B15">
        <w:rPr>
          <w:b/>
          <w:sz w:val="22"/>
          <w:szCs w:val="22"/>
        </w:rPr>
        <w:t>1</w:t>
      </w:r>
      <w:r w:rsidR="00CF21F8" w:rsidRPr="00153B15">
        <w:rPr>
          <w:b/>
          <w:sz w:val="22"/>
          <w:szCs w:val="22"/>
        </w:rPr>
        <w:t xml:space="preserve">06 </w:t>
      </w:r>
      <w:r w:rsidR="00634679" w:rsidRPr="00153B15">
        <w:rPr>
          <w:b/>
          <w:sz w:val="22"/>
          <w:szCs w:val="22"/>
        </w:rPr>
        <w:t>Grafik Tasarım-II</w:t>
      </w:r>
      <w:r w:rsidR="00CF21F8" w:rsidRPr="00153B15">
        <w:rPr>
          <w:b/>
          <w:sz w:val="22"/>
          <w:szCs w:val="22"/>
        </w:rPr>
        <w:t xml:space="preserve"> </w:t>
      </w:r>
    </w:p>
    <w:p w:rsidR="004F2C69" w:rsidRDefault="004F2C69" w:rsidP="00CF21F8">
      <w:pPr>
        <w:spacing w:after="120"/>
        <w:jc w:val="both"/>
        <w:rPr>
          <w:sz w:val="22"/>
          <w:szCs w:val="22"/>
          <w:shd w:val="clear" w:color="auto" w:fill="FFFFFF"/>
        </w:rPr>
      </w:pPr>
      <w:r w:rsidRPr="004F2C69">
        <w:rPr>
          <w:sz w:val="22"/>
          <w:szCs w:val="22"/>
          <w:shd w:val="clear" w:color="auto" w:fill="FFFFFF"/>
        </w:rPr>
        <w:t xml:space="preserve">Temel grafik tasarım bilgileri üzerine kurularak, karmaşık görsel iletişim problemlerinin çözümlenmesi hedeflenir. Tipografi, renk teorisi ve dijital tasarım araçlarının kullanımı derinleştirilir. Marka iletişimi, reklam ve yayın tasarımı gibi uygulama alanlarına yönelik projeler yapılır. Yaratıcı düşünce ve tasarım süreçleri </w:t>
      </w:r>
      <w:proofErr w:type="spellStart"/>
      <w:r w:rsidRPr="004F2C69">
        <w:rPr>
          <w:sz w:val="22"/>
          <w:szCs w:val="22"/>
          <w:shd w:val="clear" w:color="auto" w:fill="FFFFFF"/>
        </w:rPr>
        <w:t>disiplinlerarası</w:t>
      </w:r>
      <w:proofErr w:type="spellEnd"/>
      <w:r w:rsidRPr="004F2C69">
        <w:rPr>
          <w:sz w:val="22"/>
          <w:szCs w:val="22"/>
          <w:shd w:val="clear" w:color="auto" w:fill="FFFFFF"/>
        </w:rPr>
        <w:t xml:space="preserve"> yaklaşımla desteklenir.</w:t>
      </w:r>
    </w:p>
    <w:p w:rsidR="00CF21F8" w:rsidRPr="00153B15" w:rsidRDefault="00855D70" w:rsidP="00CF21F8">
      <w:pPr>
        <w:spacing w:after="120"/>
        <w:jc w:val="both"/>
        <w:rPr>
          <w:b/>
          <w:sz w:val="22"/>
          <w:szCs w:val="22"/>
        </w:rPr>
      </w:pPr>
      <w:r w:rsidRPr="00153B15">
        <w:rPr>
          <w:b/>
          <w:sz w:val="22"/>
          <w:szCs w:val="22"/>
        </w:rPr>
        <w:t>GİT</w:t>
      </w:r>
      <w:r w:rsidR="00CF21F8" w:rsidRPr="00153B15">
        <w:rPr>
          <w:b/>
          <w:sz w:val="22"/>
          <w:szCs w:val="22"/>
        </w:rPr>
        <w:t>2</w:t>
      </w:r>
      <w:r w:rsidR="00C10B72" w:rsidRPr="00153B15">
        <w:rPr>
          <w:b/>
          <w:sz w:val="22"/>
          <w:szCs w:val="22"/>
        </w:rPr>
        <w:t>1</w:t>
      </w:r>
      <w:r w:rsidR="00CF21F8" w:rsidRPr="00153B15">
        <w:rPr>
          <w:b/>
          <w:sz w:val="22"/>
          <w:szCs w:val="22"/>
        </w:rPr>
        <w:t xml:space="preserve">08 İllüstrasyon-II </w:t>
      </w:r>
    </w:p>
    <w:p w:rsidR="00520840" w:rsidRDefault="00520840" w:rsidP="000B6FE4">
      <w:pPr>
        <w:spacing w:after="120"/>
        <w:jc w:val="both"/>
        <w:rPr>
          <w:rFonts w:eastAsiaTheme="minorHAnsi"/>
          <w:sz w:val="22"/>
          <w:szCs w:val="22"/>
          <w:lang w:eastAsia="en-US"/>
        </w:rPr>
      </w:pPr>
      <w:r w:rsidRPr="00520840">
        <w:rPr>
          <w:rFonts w:eastAsiaTheme="minorHAnsi"/>
          <w:sz w:val="22"/>
          <w:szCs w:val="22"/>
          <w:lang w:eastAsia="en-US"/>
        </w:rPr>
        <w:t xml:space="preserve">Birinci dönemin devamı niteliğinde olan bu derste öğrencinin obje, doku, kompozisyon gibi iki boyutlu yüzeyler üzerinde yaptığı çalışmalar dijital ortama aktarılacak, ders akışına uygun projeler tasarım programları aracılığıyla hayata geçirilecektir. Öykü, masal, tebrik kartı vb. çeşitli alanlara ait </w:t>
      </w:r>
      <w:proofErr w:type="gramStart"/>
      <w:r w:rsidRPr="00520840">
        <w:rPr>
          <w:rFonts w:eastAsiaTheme="minorHAnsi"/>
          <w:sz w:val="22"/>
          <w:szCs w:val="22"/>
          <w:lang w:eastAsia="en-US"/>
        </w:rPr>
        <w:t>illüstrasyonlar</w:t>
      </w:r>
      <w:proofErr w:type="gramEnd"/>
      <w:r w:rsidRPr="00520840">
        <w:rPr>
          <w:rFonts w:eastAsiaTheme="minorHAnsi"/>
          <w:sz w:val="22"/>
          <w:szCs w:val="22"/>
          <w:lang w:eastAsia="en-US"/>
        </w:rPr>
        <w:t xml:space="preserve"> ders kapsamında grup ya da bireysel çalışmalar olarak gerçekleştirilecektir.</w:t>
      </w:r>
    </w:p>
    <w:p w:rsidR="00CF21F8" w:rsidRPr="00153B15" w:rsidRDefault="00855D70" w:rsidP="000B6FE4">
      <w:pPr>
        <w:spacing w:after="120"/>
        <w:jc w:val="both"/>
        <w:rPr>
          <w:b/>
          <w:sz w:val="22"/>
          <w:szCs w:val="22"/>
        </w:rPr>
      </w:pPr>
      <w:r w:rsidRPr="00153B15">
        <w:rPr>
          <w:b/>
          <w:sz w:val="22"/>
          <w:szCs w:val="22"/>
        </w:rPr>
        <w:t>GİT</w:t>
      </w:r>
      <w:r w:rsidR="00CF21F8" w:rsidRPr="00153B15">
        <w:rPr>
          <w:b/>
          <w:sz w:val="22"/>
          <w:szCs w:val="22"/>
        </w:rPr>
        <w:t>2</w:t>
      </w:r>
      <w:r w:rsidR="00C10B72" w:rsidRPr="00153B15">
        <w:rPr>
          <w:b/>
          <w:sz w:val="22"/>
          <w:szCs w:val="22"/>
        </w:rPr>
        <w:t>1</w:t>
      </w:r>
      <w:r w:rsidR="00CF21F8" w:rsidRPr="00153B15">
        <w:rPr>
          <w:b/>
          <w:sz w:val="22"/>
          <w:szCs w:val="22"/>
        </w:rPr>
        <w:t xml:space="preserve">12 Göstergebilim </w:t>
      </w:r>
    </w:p>
    <w:p w:rsidR="00D4602C" w:rsidRDefault="00D4602C" w:rsidP="00CF21F8">
      <w:pPr>
        <w:spacing w:after="120" w:line="276" w:lineRule="auto"/>
        <w:jc w:val="both"/>
        <w:rPr>
          <w:sz w:val="22"/>
          <w:szCs w:val="22"/>
        </w:rPr>
      </w:pPr>
      <w:r w:rsidRPr="00D4602C">
        <w:rPr>
          <w:sz w:val="22"/>
          <w:szCs w:val="22"/>
        </w:rPr>
        <w:t xml:space="preserve">İşaretler, semboller ve anlam üretim süreçleri incelenir. Dil, görsel ve kültürel göstergelerin analiz yöntemleri öğretilir. Anlamın nasıl kodlandığı ve çözümlendiği üzerine teorik bilgiler verilir. Görsel iletişim tasarımında sembol ve işaretlerin kullanımı üzerine farkındalık kazandırılır. </w:t>
      </w:r>
    </w:p>
    <w:p w:rsidR="00CF21F8" w:rsidRPr="00153B15" w:rsidRDefault="00855D70" w:rsidP="00CF21F8">
      <w:pPr>
        <w:spacing w:after="120" w:line="276" w:lineRule="auto"/>
        <w:jc w:val="both"/>
        <w:rPr>
          <w:b/>
          <w:sz w:val="22"/>
          <w:szCs w:val="22"/>
        </w:rPr>
      </w:pPr>
      <w:r w:rsidRPr="00153B15">
        <w:rPr>
          <w:b/>
          <w:sz w:val="22"/>
          <w:szCs w:val="22"/>
        </w:rPr>
        <w:t>GİT</w:t>
      </w:r>
      <w:r w:rsidR="00CF21F8" w:rsidRPr="00153B15">
        <w:rPr>
          <w:b/>
          <w:sz w:val="22"/>
          <w:szCs w:val="22"/>
        </w:rPr>
        <w:t>2</w:t>
      </w:r>
      <w:r w:rsidR="00C10B72" w:rsidRPr="00153B15">
        <w:rPr>
          <w:b/>
          <w:sz w:val="22"/>
          <w:szCs w:val="22"/>
        </w:rPr>
        <w:t>1</w:t>
      </w:r>
      <w:r w:rsidR="00CF21F8" w:rsidRPr="00153B15">
        <w:rPr>
          <w:b/>
          <w:sz w:val="22"/>
          <w:szCs w:val="22"/>
        </w:rPr>
        <w:t xml:space="preserve">10 Reklam ve Yayın Grafiği Tasarımı </w:t>
      </w:r>
    </w:p>
    <w:p w:rsidR="00520840" w:rsidRDefault="00520840" w:rsidP="00CF21F8">
      <w:pPr>
        <w:tabs>
          <w:tab w:val="left" w:pos="6915"/>
        </w:tabs>
        <w:spacing w:after="120" w:line="276" w:lineRule="auto"/>
        <w:jc w:val="both"/>
        <w:rPr>
          <w:sz w:val="22"/>
          <w:szCs w:val="22"/>
        </w:rPr>
      </w:pPr>
      <w:r w:rsidRPr="00520840">
        <w:rPr>
          <w:sz w:val="22"/>
          <w:szCs w:val="22"/>
        </w:rPr>
        <w:t xml:space="preserve">Reklam ve yayın sektöründe etkili görsel iletişim oluşturma teknikleri öğretilir. Kampanya tasarımı, afiş, broşür ve dergi sayfa düzeni gibi uygulamalar üzerinde çalışılır. Hedef kitle analizi ve mesajın görsel biçimde iletilmesi önemsenir. Yaratıcı </w:t>
      </w:r>
      <w:proofErr w:type="gramStart"/>
      <w:r w:rsidRPr="00520840">
        <w:rPr>
          <w:sz w:val="22"/>
          <w:szCs w:val="22"/>
        </w:rPr>
        <w:t>konsept</w:t>
      </w:r>
      <w:proofErr w:type="gramEnd"/>
      <w:r w:rsidRPr="00520840">
        <w:rPr>
          <w:sz w:val="22"/>
          <w:szCs w:val="22"/>
        </w:rPr>
        <w:t xml:space="preserve"> geliştirme ve medya araçlarına uygun tasarım yapma becerileri kazandırılır. </w:t>
      </w:r>
    </w:p>
    <w:p w:rsidR="00CF21F8" w:rsidRPr="00153B15" w:rsidRDefault="00CF21F8" w:rsidP="00CF21F8">
      <w:pPr>
        <w:tabs>
          <w:tab w:val="left" w:pos="6915"/>
        </w:tabs>
        <w:spacing w:after="120" w:line="276" w:lineRule="auto"/>
        <w:jc w:val="both"/>
        <w:rPr>
          <w:b/>
          <w:sz w:val="22"/>
          <w:szCs w:val="22"/>
        </w:rPr>
      </w:pPr>
      <w:r w:rsidRPr="00153B15">
        <w:rPr>
          <w:b/>
          <w:sz w:val="22"/>
          <w:szCs w:val="22"/>
        </w:rPr>
        <w:t>ALAN DERS SEÇMELİ DERS LİSTESİ</w:t>
      </w:r>
    </w:p>
    <w:p w:rsidR="00CF21F8" w:rsidRPr="00153B15" w:rsidRDefault="00855D70" w:rsidP="00CF21F8">
      <w:pPr>
        <w:spacing w:after="120" w:line="276" w:lineRule="auto"/>
        <w:jc w:val="both"/>
        <w:rPr>
          <w:b/>
          <w:sz w:val="22"/>
          <w:szCs w:val="22"/>
        </w:rPr>
      </w:pPr>
      <w:r w:rsidRPr="00153B15">
        <w:rPr>
          <w:b/>
          <w:sz w:val="22"/>
          <w:szCs w:val="22"/>
        </w:rPr>
        <w:t>GİT</w:t>
      </w:r>
      <w:r w:rsidR="00400904" w:rsidRPr="00153B15">
        <w:rPr>
          <w:b/>
          <w:sz w:val="22"/>
          <w:szCs w:val="22"/>
        </w:rPr>
        <w:t>21</w:t>
      </w:r>
      <w:r w:rsidR="00CF21F8" w:rsidRPr="00153B15">
        <w:rPr>
          <w:b/>
          <w:sz w:val="22"/>
          <w:szCs w:val="22"/>
        </w:rPr>
        <w:t xml:space="preserve">04 Uygulamalı Sinematografi </w:t>
      </w:r>
    </w:p>
    <w:p w:rsidR="00CF21F8" w:rsidRPr="00153B15" w:rsidRDefault="00D13A2B" w:rsidP="00CF21F8">
      <w:pPr>
        <w:spacing w:after="120" w:line="276" w:lineRule="auto"/>
        <w:jc w:val="both"/>
        <w:rPr>
          <w:sz w:val="22"/>
          <w:szCs w:val="22"/>
        </w:rPr>
      </w:pPr>
      <w:r w:rsidRPr="00D13A2B">
        <w:rPr>
          <w:sz w:val="22"/>
          <w:szCs w:val="22"/>
        </w:rPr>
        <w:t>İleri düzey kamera teknikleri, ışık kullanımı, kompozisyon, renk teorisi ve sinematik anlatı yöntemlerini kapsar. Öğrenciler, farklı türlerdeki filmler için uygun sinematografik stil ve teknikleri geliştirir, film projeleri üzerinden uygulamalı çalışmalar yaparak becerilerini pekiştirirler.</w:t>
      </w:r>
    </w:p>
    <w:p w:rsidR="004F351D" w:rsidRPr="00153B15" w:rsidRDefault="00855D70" w:rsidP="004F351D">
      <w:pPr>
        <w:spacing w:after="120"/>
        <w:jc w:val="both"/>
        <w:rPr>
          <w:b/>
          <w:sz w:val="22"/>
          <w:szCs w:val="22"/>
        </w:rPr>
      </w:pPr>
      <w:r w:rsidRPr="00153B15">
        <w:rPr>
          <w:b/>
          <w:sz w:val="22"/>
          <w:szCs w:val="22"/>
        </w:rPr>
        <w:t>GİT</w:t>
      </w:r>
      <w:r w:rsidR="004F351D" w:rsidRPr="00153B15">
        <w:rPr>
          <w:b/>
          <w:sz w:val="22"/>
          <w:szCs w:val="22"/>
        </w:rPr>
        <w:t>2</w:t>
      </w:r>
      <w:r w:rsidR="00400904" w:rsidRPr="00153B15">
        <w:rPr>
          <w:b/>
          <w:sz w:val="22"/>
          <w:szCs w:val="22"/>
        </w:rPr>
        <w:t>1</w:t>
      </w:r>
      <w:r w:rsidR="004F351D" w:rsidRPr="00153B15">
        <w:rPr>
          <w:b/>
          <w:sz w:val="22"/>
          <w:szCs w:val="22"/>
        </w:rPr>
        <w:t xml:space="preserve">14 Yeni Medya Çalışmaları </w:t>
      </w:r>
    </w:p>
    <w:p w:rsidR="00D13A2B" w:rsidRDefault="00D13A2B" w:rsidP="004F351D">
      <w:pPr>
        <w:spacing w:after="120" w:line="276" w:lineRule="auto"/>
        <w:jc w:val="both"/>
        <w:rPr>
          <w:rFonts w:eastAsia="Calibri"/>
          <w:sz w:val="22"/>
          <w:szCs w:val="22"/>
          <w:lang w:eastAsia="en-US"/>
        </w:rPr>
      </w:pPr>
      <w:r w:rsidRPr="00D13A2B">
        <w:rPr>
          <w:rFonts w:eastAsia="Calibri"/>
          <w:sz w:val="22"/>
          <w:szCs w:val="22"/>
          <w:lang w:eastAsia="en-US"/>
        </w:rPr>
        <w:t>Bu ders öğrencilere Yeni Medya ve ilgili kavramları tanıtmayı amaçlamaktadır. Dönem boyunca öğrenciler, yeni medyanın tanımı, temel özellikleri ve sosyal, ekonomik, kültürel, politik ve hukuki etkileri hakkında temel bilgilere sahip olacaklardır. Ayrıca siber uzay hakkında temel bilgiler edinecekler ve bu ortamdaki kültür, kimlikler, araçlar ve cihazlar hakkında bilgi sahibi olacaklar.</w:t>
      </w:r>
    </w:p>
    <w:p w:rsidR="004F351D" w:rsidRPr="00153B15" w:rsidRDefault="00855D70" w:rsidP="004F351D">
      <w:pPr>
        <w:spacing w:after="120" w:line="276" w:lineRule="auto"/>
        <w:jc w:val="both"/>
        <w:rPr>
          <w:b/>
          <w:sz w:val="22"/>
          <w:szCs w:val="22"/>
        </w:rPr>
      </w:pPr>
      <w:r w:rsidRPr="00153B15">
        <w:rPr>
          <w:b/>
          <w:sz w:val="22"/>
          <w:szCs w:val="22"/>
        </w:rPr>
        <w:t>GİT</w:t>
      </w:r>
      <w:r w:rsidR="00400904" w:rsidRPr="00153B15">
        <w:rPr>
          <w:b/>
          <w:sz w:val="22"/>
          <w:szCs w:val="22"/>
        </w:rPr>
        <w:t>21</w:t>
      </w:r>
      <w:r w:rsidR="004F351D" w:rsidRPr="00153B15">
        <w:rPr>
          <w:b/>
          <w:sz w:val="22"/>
          <w:szCs w:val="22"/>
        </w:rPr>
        <w:t xml:space="preserve">16 Ürün Fotoğrafçılığı </w:t>
      </w:r>
    </w:p>
    <w:p w:rsidR="004F351D" w:rsidRPr="00153B15" w:rsidRDefault="00D13A2B" w:rsidP="00CF21F8">
      <w:pPr>
        <w:spacing w:after="120" w:line="276" w:lineRule="auto"/>
        <w:jc w:val="both"/>
        <w:rPr>
          <w:sz w:val="22"/>
          <w:szCs w:val="22"/>
        </w:rPr>
      </w:pPr>
      <w:r w:rsidRPr="00D13A2B">
        <w:rPr>
          <w:sz w:val="22"/>
          <w:szCs w:val="22"/>
        </w:rPr>
        <w:t xml:space="preserve">Bu ders, öğrencilere ürünlerin görsel olarak en etkileyici şekilde sunulmasını sağlayan teknikleri öğretmeyi amaçlamaktadır. Bu derste öğrenciler profesyonel ürün fotoğrafçılığının temel ilkelerini ve tekniklerini öğrenirler. Öğrenciler, aydınlatma, kompozisyon, arka plan seçimi ve çekim açıları uygulayarak ürünleri mümkün olan en iyi şekilde nasıl fotoğraflayacaklarını öğrenirler. Ayrıca dijital düzenleme ve rötuş tekniklerini ve çekim sonrası düzenlemelerin nasıl yapılacağını keşfediyorlar. Ders boyunca öğrenciler, farklı ürün türleri için uygun fotoğraf tekniklerini uygulayarak ürün fotoğrafçılığı </w:t>
      </w:r>
      <w:r w:rsidRPr="00D13A2B">
        <w:rPr>
          <w:sz w:val="22"/>
          <w:szCs w:val="22"/>
        </w:rPr>
        <w:lastRenderedPageBreak/>
        <w:t>konusunda yetkinlik kazanırlar. Bu ders öğrencileri geliştirir' görsel iletişim becerilerini geliştirir ve profesyonel ürün fotoğrafları oluşturma yeteneklerini geliştirir.</w:t>
      </w:r>
    </w:p>
    <w:p w:rsidR="004F351D" w:rsidRPr="00153B15" w:rsidRDefault="00855D70" w:rsidP="004F351D">
      <w:pPr>
        <w:spacing w:after="120" w:line="276" w:lineRule="auto"/>
        <w:jc w:val="both"/>
        <w:rPr>
          <w:b/>
          <w:sz w:val="22"/>
          <w:szCs w:val="22"/>
        </w:rPr>
      </w:pPr>
      <w:r w:rsidRPr="00153B15">
        <w:rPr>
          <w:b/>
          <w:sz w:val="22"/>
          <w:szCs w:val="22"/>
        </w:rPr>
        <w:t>GİT</w:t>
      </w:r>
      <w:r w:rsidR="00400904" w:rsidRPr="00153B15">
        <w:rPr>
          <w:b/>
          <w:sz w:val="22"/>
          <w:szCs w:val="22"/>
        </w:rPr>
        <w:t>21</w:t>
      </w:r>
      <w:r w:rsidR="004F351D" w:rsidRPr="00153B15">
        <w:rPr>
          <w:b/>
          <w:sz w:val="22"/>
          <w:szCs w:val="22"/>
        </w:rPr>
        <w:t xml:space="preserve">18 Sürdürülebilir Tasarım </w:t>
      </w:r>
    </w:p>
    <w:p w:rsidR="00D13A2B" w:rsidRDefault="00D13A2B" w:rsidP="004F351D">
      <w:pPr>
        <w:spacing w:after="120" w:line="276" w:lineRule="auto"/>
        <w:jc w:val="both"/>
        <w:rPr>
          <w:sz w:val="22"/>
          <w:szCs w:val="22"/>
        </w:rPr>
      </w:pPr>
      <w:r w:rsidRPr="00D13A2B">
        <w:rPr>
          <w:sz w:val="22"/>
          <w:szCs w:val="22"/>
        </w:rPr>
        <w:t xml:space="preserve">Bu ders, öğrencilere tasarım süreçlerinde çevresel, ekonomik ve sosyal sürdürülebilirlik ilkelerini göz önünde bulundurmayı öğretmeyi amaçlamaktadır. Bu derste öğrenciler sürdürülebilirlik kavramını ve bunun tasarım süreçlerine nasıl </w:t>
      </w:r>
      <w:proofErr w:type="gramStart"/>
      <w:r w:rsidRPr="00D13A2B">
        <w:rPr>
          <w:sz w:val="22"/>
          <w:szCs w:val="22"/>
        </w:rPr>
        <w:t>entegre</w:t>
      </w:r>
      <w:proofErr w:type="gramEnd"/>
      <w:r w:rsidRPr="00D13A2B">
        <w:rPr>
          <w:sz w:val="22"/>
          <w:szCs w:val="22"/>
        </w:rPr>
        <w:t xml:space="preserve"> edilebileceğini öğrenirler. Öğrenciler, </w:t>
      </w:r>
      <w:proofErr w:type="gramStart"/>
      <w:r w:rsidRPr="00D13A2B">
        <w:rPr>
          <w:sz w:val="22"/>
          <w:szCs w:val="22"/>
        </w:rPr>
        <w:t>ekolojik</w:t>
      </w:r>
      <w:proofErr w:type="gramEnd"/>
      <w:r w:rsidRPr="00D13A2B">
        <w:rPr>
          <w:sz w:val="22"/>
          <w:szCs w:val="22"/>
        </w:rPr>
        <w:t xml:space="preserve"> ayak izi, kaynakların verimli kullanımı, geri dönüşüm ve yenilenebilir enerji gibi konularda çalışarak çevre dostu tasarım çözümleri geliştirmeyi hedefleyecek. Ders boyunca, sürdürülebilir malzeme kullanımı, enerji tasarrufu ve çevresel etkilerin azaltılması konularında Uygulama bilgiler edinirler. Aynı zamanda öğrenciler, sürdürülebilir tasarım ilkelerini proje tabanlı çalışmalarda uygulayarak hem bireysel hem de toplumsal fayda sağlayacak projeler üretirler. Bu ders öğrencileri' sürdürülebilirlik bilinci ile geleceğe yönelik tasarım projelerinde çevreye duyarlı ve yenilikçi yaklaşımların benimsenmesine katkı sağlamaktadır.</w:t>
      </w:r>
    </w:p>
    <w:p w:rsidR="004F351D" w:rsidRPr="00153B15" w:rsidRDefault="00855D70" w:rsidP="004F351D">
      <w:pPr>
        <w:spacing w:after="120" w:line="276" w:lineRule="auto"/>
        <w:jc w:val="both"/>
        <w:rPr>
          <w:b/>
          <w:sz w:val="22"/>
          <w:szCs w:val="22"/>
        </w:rPr>
      </w:pPr>
      <w:r w:rsidRPr="00153B15">
        <w:rPr>
          <w:b/>
          <w:sz w:val="22"/>
          <w:szCs w:val="22"/>
        </w:rPr>
        <w:t>GİT</w:t>
      </w:r>
      <w:r w:rsidR="00400904" w:rsidRPr="00153B15">
        <w:rPr>
          <w:b/>
          <w:sz w:val="22"/>
          <w:szCs w:val="22"/>
        </w:rPr>
        <w:t>21</w:t>
      </w:r>
      <w:r w:rsidR="004F351D" w:rsidRPr="00153B15">
        <w:rPr>
          <w:b/>
          <w:sz w:val="22"/>
          <w:szCs w:val="22"/>
        </w:rPr>
        <w:t xml:space="preserve">20 Görüntü Estetiği </w:t>
      </w:r>
    </w:p>
    <w:p w:rsidR="006B1327" w:rsidRPr="00D13A2B" w:rsidRDefault="00D13A2B" w:rsidP="00D13A2B">
      <w:pPr>
        <w:spacing w:after="120" w:line="276" w:lineRule="auto"/>
        <w:jc w:val="both"/>
        <w:rPr>
          <w:sz w:val="22"/>
          <w:szCs w:val="22"/>
        </w:rPr>
      </w:pPr>
      <w:r w:rsidRPr="00D13A2B">
        <w:rPr>
          <w:sz w:val="22"/>
          <w:szCs w:val="22"/>
        </w:rPr>
        <w:t xml:space="preserve">Bu ders, öğrencilere görsel öğelerin estetik değerini anlamayı ve bu öğelerin tasarımda nasıl kullanılacağını öğretmeyi amaçlamaktadır. Ders kapsamında öğrenciler görsel estetik kavramını ve bu kavramın tasarım sürecine nasıl </w:t>
      </w:r>
      <w:proofErr w:type="gramStart"/>
      <w:r w:rsidRPr="00D13A2B">
        <w:rPr>
          <w:sz w:val="22"/>
          <w:szCs w:val="22"/>
        </w:rPr>
        <w:t>entegre</w:t>
      </w:r>
      <w:proofErr w:type="gramEnd"/>
      <w:r w:rsidRPr="00D13A2B">
        <w:rPr>
          <w:sz w:val="22"/>
          <w:szCs w:val="22"/>
        </w:rPr>
        <w:t xml:space="preserve"> edilebileceğini öğrenirler. Işık, renk, kompozisyon, doku ve şekil gibi görsel unsurları inceleyen bu ders, öğrencilerin estetik algılarını geliştirmelerine yardımcı olur. Öğrenciler, sanat tarihi ve çağdaş tasarımdan örnekler inceleyerek, estetik ilkelerin zaman içindeki evrimini ve bunların farklı kültürlerde nasıl yorumlandığını keşfederler. Ayrıca çeşitli görsel medya ve teknikleri kullanarak estetik açıdan dışavurumcu tasarımlar oluşturma becerisi kazanırlar. Bu ders öğrencileri; görsel estetiği anlamaları ve yaratıcı süreçlerinde daha bilinçli ve dikkatli olmalarını sağlar.</w:t>
      </w:r>
    </w:p>
    <w:p w:rsidR="006B1327" w:rsidRPr="00153B15" w:rsidRDefault="006B1327" w:rsidP="006B1327">
      <w:pPr>
        <w:spacing w:after="120"/>
        <w:jc w:val="both"/>
        <w:rPr>
          <w:b/>
          <w:sz w:val="22"/>
          <w:szCs w:val="22"/>
        </w:rPr>
      </w:pPr>
    </w:p>
    <w:p w:rsidR="006B1327" w:rsidRPr="00153B15" w:rsidRDefault="006B1327" w:rsidP="006B1327">
      <w:pPr>
        <w:spacing w:after="120"/>
        <w:jc w:val="both"/>
        <w:rPr>
          <w:b/>
          <w:sz w:val="22"/>
          <w:szCs w:val="22"/>
        </w:rPr>
      </w:pPr>
      <w:r w:rsidRPr="00153B15">
        <w:rPr>
          <w:b/>
          <w:sz w:val="22"/>
          <w:szCs w:val="22"/>
        </w:rPr>
        <w:t>3. SINIF 5. YARIYIL</w:t>
      </w:r>
    </w:p>
    <w:p w:rsidR="004417F0" w:rsidRPr="00153B15" w:rsidRDefault="00855D70" w:rsidP="004417F0">
      <w:pPr>
        <w:spacing w:after="120"/>
        <w:jc w:val="both"/>
        <w:rPr>
          <w:b/>
          <w:sz w:val="22"/>
          <w:szCs w:val="22"/>
        </w:rPr>
      </w:pPr>
      <w:r w:rsidRPr="00153B15">
        <w:rPr>
          <w:b/>
          <w:sz w:val="22"/>
          <w:szCs w:val="22"/>
        </w:rPr>
        <w:t>GİT</w:t>
      </w:r>
      <w:r w:rsidR="004417F0" w:rsidRPr="00153B15">
        <w:rPr>
          <w:b/>
          <w:sz w:val="22"/>
          <w:szCs w:val="22"/>
        </w:rPr>
        <w:t>3</w:t>
      </w:r>
      <w:r w:rsidR="00C10B72" w:rsidRPr="00153B15">
        <w:rPr>
          <w:b/>
          <w:sz w:val="22"/>
          <w:szCs w:val="22"/>
        </w:rPr>
        <w:t>1</w:t>
      </w:r>
      <w:r w:rsidR="004417F0" w:rsidRPr="00153B15">
        <w:rPr>
          <w:b/>
          <w:sz w:val="22"/>
          <w:szCs w:val="22"/>
        </w:rPr>
        <w:t xml:space="preserve">03 Animasyon –I </w:t>
      </w:r>
    </w:p>
    <w:p w:rsidR="00F70BE9" w:rsidRDefault="00F70BE9" w:rsidP="004417F0">
      <w:pPr>
        <w:spacing w:after="120"/>
        <w:jc w:val="both"/>
        <w:rPr>
          <w:sz w:val="22"/>
          <w:szCs w:val="22"/>
        </w:rPr>
      </w:pPr>
      <w:r w:rsidRPr="00F70BE9">
        <w:rPr>
          <w:sz w:val="22"/>
          <w:szCs w:val="22"/>
        </w:rPr>
        <w:t xml:space="preserve">Hareketli görüntü yaratma tekniklerinin temelleri aktarılır. Geleneksel ve dijital animasyon yöntemleri tanıtılır. Hareket, zamanlama ve </w:t>
      </w:r>
      <w:proofErr w:type="gramStart"/>
      <w:r w:rsidRPr="00F70BE9">
        <w:rPr>
          <w:sz w:val="22"/>
          <w:szCs w:val="22"/>
        </w:rPr>
        <w:t>hikaye</w:t>
      </w:r>
      <w:proofErr w:type="gramEnd"/>
      <w:r w:rsidRPr="00F70BE9">
        <w:rPr>
          <w:sz w:val="22"/>
          <w:szCs w:val="22"/>
        </w:rPr>
        <w:t xml:space="preserve"> anlatımı kavramları üzerinde durulur. Basit animasyon projeleriyle yaratıcı ifade ve teknik beceriler geliştirilir.</w:t>
      </w:r>
    </w:p>
    <w:p w:rsidR="004417F0" w:rsidRPr="00153B15" w:rsidRDefault="00855D70" w:rsidP="004417F0">
      <w:pPr>
        <w:spacing w:after="120"/>
        <w:jc w:val="both"/>
        <w:rPr>
          <w:b/>
          <w:sz w:val="22"/>
          <w:szCs w:val="22"/>
        </w:rPr>
      </w:pPr>
      <w:r w:rsidRPr="00153B15">
        <w:rPr>
          <w:b/>
          <w:sz w:val="22"/>
          <w:szCs w:val="22"/>
        </w:rPr>
        <w:t>GİT</w:t>
      </w:r>
      <w:r w:rsidR="004417F0" w:rsidRPr="00153B15">
        <w:rPr>
          <w:b/>
          <w:sz w:val="22"/>
          <w:szCs w:val="22"/>
        </w:rPr>
        <w:t>3</w:t>
      </w:r>
      <w:r w:rsidR="00C10B72" w:rsidRPr="00153B15">
        <w:rPr>
          <w:b/>
          <w:sz w:val="22"/>
          <w:szCs w:val="22"/>
        </w:rPr>
        <w:t>1</w:t>
      </w:r>
      <w:r w:rsidR="004417F0" w:rsidRPr="00153B15">
        <w:rPr>
          <w:b/>
          <w:sz w:val="22"/>
          <w:szCs w:val="22"/>
        </w:rPr>
        <w:t xml:space="preserve">09 </w:t>
      </w:r>
      <w:r w:rsidR="00E60D99" w:rsidRPr="00E60D99">
        <w:rPr>
          <w:b/>
          <w:sz w:val="22"/>
          <w:szCs w:val="22"/>
        </w:rPr>
        <w:t>Temel Web Programlama</w:t>
      </w:r>
    </w:p>
    <w:p w:rsidR="00D04164" w:rsidRDefault="00D04164" w:rsidP="004417F0">
      <w:pPr>
        <w:spacing w:after="120"/>
        <w:jc w:val="both"/>
        <w:rPr>
          <w:sz w:val="22"/>
          <w:szCs w:val="22"/>
        </w:rPr>
      </w:pPr>
      <w:r w:rsidRPr="00D04164">
        <w:rPr>
          <w:sz w:val="22"/>
          <w:szCs w:val="22"/>
        </w:rPr>
        <w:t xml:space="preserve">Web tasarımının temel yapı taşı olan HTML dili detaylı şekilde öğretilir. Sayfa yapısının oluşturulması, etiket kullanımı, bağlantılar, görseller ve form elemanlarının düzenlenmesi üzerinde </w:t>
      </w:r>
      <w:proofErr w:type="spellStart"/>
      <w:r w:rsidRPr="00D04164">
        <w:rPr>
          <w:sz w:val="22"/>
          <w:szCs w:val="22"/>
        </w:rPr>
        <w:t>yoğunlaşılır</w:t>
      </w:r>
      <w:proofErr w:type="spellEnd"/>
      <w:r w:rsidRPr="00D04164">
        <w:rPr>
          <w:sz w:val="22"/>
          <w:szCs w:val="22"/>
        </w:rPr>
        <w:t xml:space="preserve">. HTML ile kullanıcı deneyimini destekleyecek semantik ve erişilebilir içerik oluşturma becerileri kazandırılır. CSS ve </w:t>
      </w:r>
      <w:proofErr w:type="spellStart"/>
      <w:r w:rsidRPr="00D04164">
        <w:rPr>
          <w:sz w:val="22"/>
          <w:szCs w:val="22"/>
        </w:rPr>
        <w:t>JavaScript</w:t>
      </w:r>
      <w:proofErr w:type="spellEnd"/>
      <w:r w:rsidRPr="00D04164">
        <w:rPr>
          <w:sz w:val="22"/>
          <w:szCs w:val="22"/>
        </w:rPr>
        <w:t xml:space="preserve"> gibi teknolojilerle </w:t>
      </w:r>
      <w:proofErr w:type="gramStart"/>
      <w:r w:rsidRPr="00D04164">
        <w:rPr>
          <w:sz w:val="22"/>
          <w:szCs w:val="22"/>
        </w:rPr>
        <w:t>entegrasyonun</w:t>
      </w:r>
      <w:proofErr w:type="gramEnd"/>
      <w:r w:rsidRPr="00D04164">
        <w:rPr>
          <w:sz w:val="22"/>
          <w:szCs w:val="22"/>
        </w:rPr>
        <w:t xml:space="preserve"> temelleri tanıtılır. </w:t>
      </w:r>
    </w:p>
    <w:p w:rsidR="004417F0" w:rsidRPr="00153B15" w:rsidRDefault="00855D70" w:rsidP="004417F0">
      <w:pPr>
        <w:spacing w:after="120"/>
        <w:jc w:val="both"/>
        <w:rPr>
          <w:b/>
          <w:sz w:val="22"/>
          <w:szCs w:val="22"/>
        </w:rPr>
      </w:pPr>
      <w:bookmarkStart w:id="0" w:name="_GoBack"/>
      <w:bookmarkEnd w:id="0"/>
      <w:r w:rsidRPr="00153B15">
        <w:rPr>
          <w:b/>
          <w:sz w:val="22"/>
          <w:szCs w:val="22"/>
        </w:rPr>
        <w:t>GİT</w:t>
      </w:r>
      <w:r w:rsidR="004417F0" w:rsidRPr="00153B15">
        <w:rPr>
          <w:b/>
          <w:sz w:val="22"/>
          <w:szCs w:val="22"/>
        </w:rPr>
        <w:t>3</w:t>
      </w:r>
      <w:r w:rsidR="00C10B72" w:rsidRPr="00153B15">
        <w:rPr>
          <w:b/>
          <w:sz w:val="22"/>
          <w:szCs w:val="22"/>
        </w:rPr>
        <w:t>1</w:t>
      </w:r>
      <w:r w:rsidR="004417F0" w:rsidRPr="00153B15">
        <w:rPr>
          <w:b/>
          <w:sz w:val="22"/>
          <w:szCs w:val="22"/>
        </w:rPr>
        <w:t xml:space="preserve">15 Sanat Sosyolojisi </w:t>
      </w:r>
    </w:p>
    <w:p w:rsidR="00F70BE9" w:rsidRDefault="00F70BE9" w:rsidP="004417F0">
      <w:pPr>
        <w:spacing w:after="120"/>
        <w:jc w:val="both"/>
        <w:rPr>
          <w:sz w:val="22"/>
          <w:szCs w:val="22"/>
        </w:rPr>
      </w:pPr>
      <w:r w:rsidRPr="00F70BE9">
        <w:rPr>
          <w:sz w:val="22"/>
          <w:szCs w:val="22"/>
        </w:rPr>
        <w:t>Sanatın toplumsal bağlamdaki rolü ve işlevi incelenir. Sanat üretimi, tüketimi ve kurumları arasındaki ilişkiler analiz edilir. Kültürel değerler, ideolojiler ve güç yapılarının sanat üzerindeki etkileri tartışılır. Görsel kültür ve toplumsal değişim arasındaki dinamikler üzerinde durulur.</w:t>
      </w:r>
    </w:p>
    <w:p w:rsidR="004417F0" w:rsidRPr="00153B15" w:rsidRDefault="00855D70" w:rsidP="004417F0">
      <w:pPr>
        <w:spacing w:after="120"/>
        <w:jc w:val="both"/>
        <w:rPr>
          <w:b/>
          <w:sz w:val="22"/>
          <w:szCs w:val="22"/>
        </w:rPr>
      </w:pPr>
      <w:r w:rsidRPr="00153B15">
        <w:rPr>
          <w:b/>
          <w:sz w:val="22"/>
          <w:szCs w:val="22"/>
        </w:rPr>
        <w:t>GİT</w:t>
      </w:r>
      <w:r w:rsidR="004417F0" w:rsidRPr="00153B15">
        <w:rPr>
          <w:b/>
          <w:sz w:val="22"/>
          <w:szCs w:val="22"/>
        </w:rPr>
        <w:t>3</w:t>
      </w:r>
      <w:r w:rsidR="00C10B72" w:rsidRPr="00153B15">
        <w:rPr>
          <w:b/>
          <w:sz w:val="22"/>
          <w:szCs w:val="22"/>
        </w:rPr>
        <w:t>1</w:t>
      </w:r>
      <w:r w:rsidR="004417F0" w:rsidRPr="00153B15">
        <w:rPr>
          <w:b/>
          <w:sz w:val="22"/>
          <w:szCs w:val="22"/>
        </w:rPr>
        <w:t xml:space="preserve">19 Bilimsel Araştırma Yöntemleri </w:t>
      </w:r>
    </w:p>
    <w:p w:rsidR="00F70BE9" w:rsidRDefault="00F70BE9" w:rsidP="004417F0">
      <w:pPr>
        <w:spacing w:after="120"/>
        <w:jc w:val="both"/>
        <w:rPr>
          <w:sz w:val="22"/>
          <w:szCs w:val="22"/>
        </w:rPr>
      </w:pPr>
      <w:r w:rsidRPr="00F70BE9">
        <w:rPr>
          <w:sz w:val="22"/>
          <w:szCs w:val="22"/>
        </w:rPr>
        <w:t xml:space="preserve">Araştırma süreçlerinin temel aşamaları ve yöntemleri tanıtılır. Nicel ve nitel teknikler, veri toplama araçları ve analiz yöntemleri öğretilir. Hipotez geliştirme, </w:t>
      </w:r>
      <w:proofErr w:type="gramStart"/>
      <w:r w:rsidRPr="00F70BE9">
        <w:rPr>
          <w:sz w:val="22"/>
          <w:szCs w:val="22"/>
        </w:rPr>
        <w:t>literatür</w:t>
      </w:r>
      <w:proofErr w:type="gramEnd"/>
      <w:r w:rsidRPr="00F70BE9">
        <w:rPr>
          <w:sz w:val="22"/>
          <w:szCs w:val="22"/>
        </w:rPr>
        <w:t xml:space="preserve"> taraması ve sonuçların yorumlanması üzerinde durulur. Akademik yazım ve etik kurallar hakkında bilgi verilir.</w:t>
      </w:r>
    </w:p>
    <w:p w:rsidR="004417F0" w:rsidRPr="00153B15" w:rsidRDefault="00855D70" w:rsidP="004417F0">
      <w:pPr>
        <w:spacing w:after="120"/>
        <w:jc w:val="both"/>
        <w:rPr>
          <w:b/>
          <w:sz w:val="22"/>
          <w:szCs w:val="22"/>
        </w:rPr>
      </w:pPr>
      <w:r w:rsidRPr="00153B15">
        <w:rPr>
          <w:b/>
          <w:sz w:val="22"/>
          <w:szCs w:val="22"/>
        </w:rPr>
        <w:t>GİT</w:t>
      </w:r>
      <w:r w:rsidR="004417F0" w:rsidRPr="00153B15">
        <w:rPr>
          <w:b/>
          <w:sz w:val="22"/>
          <w:szCs w:val="22"/>
        </w:rPr>
        <w:t>3</w:t>
      </w:r>
      <w:r w:rsidR="00D132C2" w:rsidRPr="00153B15">
        <w:rPr>
          <w:b/>
          <w:sz w:val="22"/>
          <w:szCs w:val="22"/>
        </w:rPr>
        <w:t>1</w:t>
      </w:r>
      <w:r w:rsidR="004417F0" w:rsidRPr="00153B15">
        <w:rPr>
          <w:b/>
          <w:sz w:val="22"/>
          <w:szCs w:val="22"/>
        </w:rPr>
        <w:t xml:space="preserve">21 </w:t>
      </w:r>
      <w:r w:rsidR="00D132C2" w:rsidRPr="00153B15">
        <w:rPr>
          <w:b/>
          <w:sz w:val="22"/>
          <w:szCs w:val="22"/>
        </w:rPr>
        <w:t>Üç</w:t>
      </w:r>
      <w:r w:rsidR="004417F0" w:rsidRPr="00153B15">
        <w:rPr>
          <w:b/>
          <w:sz w:val="22"/>
          <w:szCs w:val="22"/>
        </w:rPr>
        <w:t xml:space="preserve"> Boyutlu Modelleme </w:t>
      </w:r>
    </w:p>
    <w:p w:rsidR="00245A15" w:rsidRDefault="00245A15" w:rsidP="004417F0">
      <w:pPr>
        <w:spacing w:after="120"/>
        <w:jc w:val="both"/>
        <w:rPr>
          <w:sz w:val="22"/>
          <w:szCs w:val="22"/>
        </w:rPr>
      </w:pPr>
      <w:r w:rsidRPr="00245A15">
        <w:rPr>
          <w:sz w:val="22"/>
          <w:szCs w:val="22"/>
        </w:rPr>
        <w:t xml:space="preserve">Bu ders öğrencilere üç boyutlu (3D) tasarım ve modelleme tekniklerini öğretmeyi amaçlamaktadır. Bu derste öğrenciler, 3D modelleme yazılımlarını kullanarak dijital modeller oluşturmayı ve bu modelleri </w:t>
      </w:r>
      <w:r w:rsidRPr="00245A15">
        <w:rPr>
          <w:sz w:val="22"/>
          <w:szCs w:val="22"/>
        </w:rPr>
        <w:lastRenderedPageBreak/>
        <w:t xml:space="preserve">görselleştirmeyi öğrenirler. Ders boyunca temel modelleme ilkeleri, geometrik şekillerin oluşturulması, yüzey kaplama, </w:t>
      </w:r>
      <w:proofErr w:type="spellStart"/>
      <w:r w:rsidRPr="00245A15">
        <w:rPr>
          <w:sz w:val="22"/>
          <w:szCs w:val="22"/>
        </w:rPr>
        <w:t>tekstüre</w:t>
      </w:r>
      <w:proofErr w:type="spellEnd"/>
      <w:r w:rsidRPr="00245A15">
        <w:rPr>
          <w:sz w:val="22"/>
          <w:szCs w:val="22"/>
        </w:rPr>
        <w:t xml:space="preserve"> ve aydınlatma teknikleri gibi konular işlenmektedir. Bu ders, öğrencilerin dijital medya, oyun tasarımı, mimari ve endüstriyel tasarım gibi alanlarda kullanabilecekleri yetkinlikleri kazanırken 3D modelleme becerilerini geliştirmelerine olanak tanır. Dersin sonunda öğrenciler, karmaşık 3D modeller oluşturup görselleştirebilecek ve profesyonel düzeyde projeler üretebileceklerdir.</w:t>
      </w:r>
    </w:p>
    <w:p w:rsidR="004417F0" w:rsidRPr="00153B15" w:rsidRDefault="00855D70" w:rsidP="004417F0">
      <w:pPr>
        <w:spacing w:after="120"/>
        <w:jc w:val="both"/>
        <w:rPr>
          <w:b/>
          <w:sz w:val="22"/>
          <w:szCs w:val="22"/>
        </w:rPr>
      </w:pPr>
      <w:r w:rsidRPr="00153B15">
        <w:rPr>
          <w:b/>
          <w:sz w:val="22"/>
          <w:szCs w:val="22"/>
        </w:rPr>
        <w:t>GİT</w:t>
      </w:r>
      <w:r w:rsidR="004417F0" w:rsidRPr="00153B15">
        <w:rPr>
          <w:b/>
          <w:sz w:val="22"/>
          <w:szCs w:val="22"/>
        </w:rPr>
        <w:t>3</w:t>
      </w:r>
      <w:r w:rsidR="00C10B72" w:rsidRPr="00153B15">
        <w:rPr>
          <w:b/>
          <w:sz w:val="22"/>
          <w:szCs w:val="22"/>
        </w:rPr>
        <w:t>1</w:t>
      </w:r>
      <w:r w:rsidR="004417F0" w:rsidRPr="00153B15">
        <w:rPr>
          <w:b/>
          <w:sz w:val="22"/>
          <w:szCs w:val="22"/>
        </w:rPr>
        <w:t xml:space="preserve">07 Kurgu-I </w:t>
      </w:r>
    </w:p>
    <w:p w:rsidR="006B014C" w:rsidRPr="00153B15" w:rsidRDefault="00F70BE9" w:rsidP="004417F0">
      <w:pPr>
        <w:spacing w:after="160" w:line="259" w:lineRule="auto"/>
        <w:jc w:val="both"/>
        <w:rPr>
          <w:rFonts w:eastAsia="Calibri"/>
          <w:sz w:val="22"/>
          <w:szCs w:val="22"/>
          <w:lang w:eastAsia="en-US"/>
        </w:rPr>
      </w:pPr>
      <w:r w:rsidRPr="00F70BE9">
        <w:rPr>
          <w:rFonts w:eastAsia="Calibri"/>
          <w:sz w:val="22"/>
          <w:szCs w:val="22"/>
          <w:lang w:eastAsia="en-US"/>
        </w:rPr>
        <w:t xml:space="preserve">Görüntülerin zaman ve mekân içinde düzenlenmesi, anlamlı bir bütün oluşturması öğretilir. Kurgu teknikleri, geçişler ve ritim kavramları üzerinde durulur. Anlatım gücünü artırmak için görsel ve işitsel öğelerin uyumu incelenir. Pratik uygulamalarla etkili </w:t>
      </w:r>
      <w:proofErr w:type="gramStart"/>
      <w:r w:rsidRPr="00F70BE9">
        <w:rPr>
          <w:rFonts w:eastAsia="Calibri"/>
          <w:sz w:val="22"/>
          <w:szCs w:val="22"/>
          <w:lang w:eastAsia="en-US"/>
        </w:rPr>
        <w:t>hikaye</w:t>
      </w:r>
      <w:proofErr w:type="gramEnd"/>
      <w:r w:rsidRPr="00F70BE9">
        <w:rPr>
          <w:rFonts w:eastAsia="Calibri"/>
          <w:sz w:val="22"/>
          <w:szCs w:val="22"/>
          <w:lang w:eastAsia="en-US"/>
        </w:rPr>
        <w:t xml:space="preserve"> anlatımı desteklenir.</w:t>
      </w:r>
    </w:p>
    <w:p w:rsidR="004417F0" w:rsidRPr="00153B15" w:rsidRDefault="004417F0" w:rsidP="004417F0">
      <w:pPr>
        <w:tabs>
          <w:tab w:val="left" w:pos="6915"/>
        </w:tabs>
        <w:spacing w:after="120" w:line="276" w:lineRule="auto"/>
        <w:jc w:val="both"/>
        <w:rPr>
          <w:b/>
          <w:sz w:val="22"/>
          <w:szCs w:val="22"/>
        </w:rPr>
      </w:pPr>
      <w:r w:rsidRPr="00153B15">
        <w:rPr>
          <w:b/>
          <w:sz w:val="22"/>
          <w:szCs w:val="22"/>
        </w:rPr>
        <w:t>ALAN DERS SEÇMELİ DERS LİSTESİ</w:t>
      </w:r>
    </w:p>
    <w:p w:rsidR="00A07615" w:rsidRPr="00153B15" w:rsidRDefault="00855D70" w:rsidP="00A07615">
      <w:pPr>
        <w:spacing w:after="120"/>
        <w:jc w:val="both"/>
        <w:rPr>
          <w:b/>
          <w:sz w:val="22"/>
          <w:szCs w:val="22"/>
        </w:rPr>
      </w:pPr>
      <w:r w:rsidRPr="00153B15">
        <w:rPr>
          <w:b/>
          <w:sz w:val="22"/>
          <w:szCs w:val="22"/>
        </w:rPr>
        <w:t>GİT</w:t>
      </w:r>
      <w:r w:rsidR="00400904" w:rsidRPr="00153B15">
        <w:rPr>
          <w:b/>
          <w:sz w:val="22"/>
          <w:szCs w:val="22"/>
        </w:rPr>
        <w:t>31</w:t>
      </w:r>
      <w:r w:rsidR="00A07615" w:rsidRPr="00153B15">
        <w:rPr>
          <w:b/>
          <w:sz w:val="22"/>
          <w:szCs w:val="22"/>
        </w:rPr>
        <w:t xml:space="preserve">01 İnternet Yayıncılığı </w:t>
      </w:r>
    </w:p>
    <w:p w:rsidR="00245A15" w:rsidRDefault="00245A15" w:rsidP="00A07615">
      <w:pPr>
        <w:spacing w:after="120"/>
        <w:jc w:val="both"/>
        <w:rPr>
          <w:sz w:val="22"/>
          <w:szCs w:val="22"/>
        </w:rPr>
      </w:pPr>
      <w:r w:rsidRPr="00245A15">
        <w:rPr>
          <w:sz w:val="22"/>
          <w:szCs w:val="22"/>
        </w:rPr>
        <w:t>İnternet ortamında yayıncılık faaliyetlerinin büyük önem kazandığı günümüzde, amaç öğrencilere bir internet haber sitesinde olması gereken özellikleri öğretmek ve buna uygun içerik oluşturmalarını sağlamaktır.</w:t>
      </w:r>
    </w:p>
    <w:p w:rsidR="00A07615" w:rsidRPr="00153B15" w:rsidRDefault="00855D70" w:rsidP="00A07615">
      <w:pPr>
        <w:spacing w:after="120"/>
        <w:jc w:val="both"/>
        <w:rPr>
          <w:b/>
          <w:sz w:val="22"/>
          <w:szCs w:val="22"/>
        </w:rPr>
      </w:pPr>
      <w:r w:rsidRPr="00153B15">
        <w:rPr>
          <w:b/>
          <w:sz w:val="22"/>
          <w:szCs w:val="22"/>
        </w:rPr>
        <w:t>GİT</w:t>
      </w:r>
      <w:r w:rsidR="00D132C2" w:rsidRPr="00153B15">
        <w:rPr>
          <w:b/>
          <w:sz w:val="22"/>
          <w:szCs w:val="22"/>
        </w:rPr>
        <w:t>31</w:t>
      </w:r>
      <w:r w:rsidR="00634679" w:rsidRPr="00153B15">
        <w:rPr>
          <w:b/>
          <w:sz w:val="22"/>
          <w:szCs w:val="22"/>
        </w:rPr>
        <w:t>23</w:t>
      </w:r>
      <w:r w:rsidR="00A07615" w:rsidRPr="00153B15">
        <w:rPr>
          <w:b/>
          <w:sz w:val="22"/>
          <w:szCs w:val="22"/>
        </w:rPr>
        <w:t xml:space="preserve"> </w:t>
      </w:r>
      <w:r w:rsidR="00634679" w:rsidRPr="00153B15">
        <w:rPr>
          <w:b/>
          <w:sz w:val="22"/>
          <w:szCs w:val="22"/>
        </w:rPr>
        <w:t xml:space="preserve">Sinema ve Televizyonda Renk Düzenleme </w:t>
      </w:r>
    </w:p>
    <w:p w:rsidR="00245A15" w:rsidRPr="00245A15" w:rsidRDefault="00245A15" w:rsidP="00245A15">
      <w:pPr>
        <w:spacing w:after="120"/>
        <w:jc w:val="both"/>
        <w:rPr>
          <w:sz w:val="22"/>
          <w:szCs w:val="22"/>
        </w:rPr>
      </w:pPr>
      <w:r w:rsidRPr="00245A15">
        <w:rPr>
          <w:sz w:val="22"/>
          <w:szCs w:val="22"/>
        </w:rPr>
        <w:t>Bu dersin amacı öğrencilere film ve televizyon yapımlarında renk düzenlemenin temel ilke ve tekniklerini öğretmektir. Bu derste öğrencilere renk teorisi, renk düzeltme ve renk derecelendirme gibi konular hakkında bilgi verilmektedir. Öğrenciler, profesyonel yazılımlar kullanarak video ve film projelerinde renk düzenleme işlemlerini nasıl gerçekleştireceklerini öğrenirler. Kurs boyunca, atmosferi geliştirmek için renk düzenlemeyi nasıl kullanacaklarını keşfederler ve</w:t>
      </w:r>
    </w:p>
    <w:p w:rsidR="00245A15" w:rsidRDefault="00245A15" w:rsidP="00245A15">
      <w:pPr>
        <w:spacing w:after="120"/>
        <w:jc w:val="both"/>
        <w:rPr>
          <w:sz w:val="22"/>
          <w:szCs w:val="22"/>
        </w:rPr>
      </w:pPr>
      <w:proofErr w:type="gramStart"/>
      <w:r w:rsidRPr="00245A15">
        <w:rPr>
          <w:sz w:val="22"/>
          <w:szCs w:val="22"/>
        </w:rPr>
        <w:t>farklı</w:t>
      </w:r>
      <w:proofErr w:type="gramEnd"/>
      <w:r w:rsidRPr="00245A15">
        <w:rPr>
          <w:sz w:val="22"/>
          <w:szCs w:val="22"/>
        </w:rPr>
        <w:t xml:space="preserve"> sahnelerin duygusal etkisi. Öğrenciler, renk paleti oluşturma, beyaz dengesini ayarlama ve renk tonlarını dengeleme gibi teknikleri Uygulama uygulamalarla deneyimlerler. Bu ders, öğrencilerin görsel </w:t>
      </w:r>
      <w:proofErr w:type="gramStart"/>
      <w:r w:rsidRPr="00245A15">
        <w:rPr>
          <w:sz w:val="22"/>
          <w:szCs w:val="22"/>
        </w:rPr>
        <w:t>hikaye</w:t>
      </w:r>
      <w:proofErr w:type="gramEnd"/>
      <w:r w:rsidRPr="00245A15">
        <w:rPr>
          <w:sz w:val="22"/>
          <w:szCs w:val="22"/>
        </w:rPr>
        <w:t xml:space="preserve"> anlatımında renk düzenlemenin önemini anlamalarına ve bu alanda yetkinlik kazanmalarına yardımcı olur. </w:t>
      </w:r>
    </w:p>
    <w:p w:rsidR="00A07615" w:rsidRPr="00153B15" w:rsidRDefault="00855D70" w:rsidP="00245A15">
      <w:pPr>
        <w:spacing w:after="120"/>
        <w:jc w:val="both"/>
        <w:rPr>
          <w:b/>
          <w:sz w:val="22"/>
          <w:szCs w:val="22"/>
        </w:rPr>
      </w:pPr>
      <w:r w:rsidRPr="00153B15">
        <w:rPr>
          <w:b/>
          <w:sz w:val="22"/>
          <w:szCs w:val="22"/>
        </w:rPr>
        <w:t>GİT</w:t>
      </w:r>
      <w:r w:rsidR="00400904" w:rsidRPr="00153B15">
        <w:rPr>
          <w:b/>
          <w:sz w:val="22"/>
          <w:szCs w:val="22"/>
        </w:rPr>
        <w:t>31</w:t>
      </w:r>
      <w:r w:rsidR="00A07615" w:rsidRPr="00153B15">
        <w:rPr>
          <w:b/>
          <w:sz w:val="22"/>
          <w:szCs w:val="22"/>
        </w:rPr>
        <w:t xml:space="preserve">17 Video Çekim Uygulamaları </w:t>
      </w:r>
    </w:p>
    <w:p w:rsidR="00245A15" w:rsidRDefault="00245A15" w:rsidP="00A07615">
      <w:pPr>
        <w:spacing w:after="120"/>
        <w:jc w:val="both"/>
        <w:rPr>
          <w:rFonts w:eastAsia="Calibri"/>
          <w:sz w:val="22"/>
          <w:szCs w:val="22"/>
          <w:lang w:eastAsia="en-US"/>
        </w:rPr>
      </w:pPr>
      <w:r w:rsidRPr="00245A15">
        <w:rPr>
          <w:rFonts w:eastAsia="Calibri"/>
          <w:sz w:val="22"/>
          <w:szCs w:val="22"/>
          <w:lang w:eastAsia="en-US"/>
        </w:rPr>
        <w:t xml:space="preserve">Kamera kullanımı, ışıklandırma ve çekim teknikleri uygulamalı olarak öğretilir. Kompozisyon, hareket ve açı seçimiyle etkili görsel anlatım sağlanır. Farklı video türleri ve </w:t>
      </w:r>
      <w:proofErr w:type="gramStart"/>
      <w:r w:rsidRPr="00245A15">
        <w:rPr>
          <w:rFonts w:eastAsia="Calibri"/>
          <w:sz w:val="22"/>
          <w:szCs w:val="22"/>
          <w:lang w:eastAsia="en-US"/>
        </w:rPr>
        <w:t>prodüksiyon</w:t>
      </w:r>
      <w:proofErr w:type="gramEnd"/>
      <w:r w:rsidRPr="00245A15">
        <w:rPr>
          <w:rFonts w:eastAsia="Calibri"/>
          <w:sz w:val="22"/>
          <w:szCs w:val="22"/>
          <w:lang w:eastAsia="en-US"/>
        </w:rPr>
        <w:t xml:space="preserve"> süreçleri incelenir. Pratik çalışmalarla teknik beceri ve yaratıcı yaklaşım geliştirilir. </w:t>
      </w:r>
    </w:p>
    <w:p w:rsidR="00A07615" w:rsidRPr="00153B15" w:rsidRDefault="00855D70" w:rsidP="00A07615">
      <w:pPr>
        <w:spacing w:after="120"/>
        <w:jc w:val="both"/>
        <w:rPr>
          <w:b/>
          <w:sz w:val="22"/>
          <w:szCs w:val="22"/>
        </w:rPr>
      </w:pPr>
      <w:r w:rsidRPr="00153B15">
        <w:rPr>
          <w:b/>
          <w:sz w:val="22"/>
          <w:szCs w:val="22"/>
        </w:rPr>
        <w:t>GİT</w:t>
      </w:r>
      <w:r w:rsidR="00400904" w:rsidRPr="00153B15">
        <w:rPr>
          <w:b/>
          <w:sz w:val="22"/>
          <w:szCs w:val="22"/>
        </w:rPr>
        <w:t>31</w:t>
      </w:r>
      <w:r w:rsidR="00A07615" w:rsidRPr="00153B15">
        <w:rPr>
          <w:b/>
          <w:sz w:val="22"/>
          <w:szCs w:val="22"/>
        </w:rPr>
        <w:t xml:space="preserve">05 Karakter Tasarımı </w:t>
      </w:r>
    </w:p>
    <w:p w:rsidR="00245A15" w:rsidRDefault="00245A15" w:rsidP="00A07615">
      <w:pPr>
        <w:spacing w:after="120"/>
        <w:jc w:val="both"/>
        <w:rPr>
          <w:rFonts w:eastAsia="Calibri"/>
          <w:sz w:val="22"/>
          <w:szCs w:val="22"/>
          <w:lang w:eastAsia="en-US"/>
        </w:rPr>
      </w:pPr>
      <w:r w:rsidRPr="00245A15">
        <w:rPr>
          <w:rFonts w:eastAsia="Calibri"/>
          <w:sz w:val="22"/>
          <w:szCs w:val="22"/>
          <w:lang w:eastAsia="en-US"/>
        </w:rPr>
        <w:t xml:space="preserve">Bu dersin amacı öğrencilere özgün ve etkileyici karakterler yaratma becerisi kazandırmaktır. Bu derste öğrencilere karakter tasarımının temel ilkeleri ve teknikleri öğretilir. Öğrenciler, karakter kavramından başlayarak eskizler, </w:t>
      </w:r>
      <w:proofErr w:type="spellStart"/>
      <w:r w:rsidRPr="00245A15">
        <w:rPr>
          <w:rFonts w:eastAsia="Calibri"/>
          <w:sz w:val="22"/>
          <w:szCs w:val="22"/>
          <w:lang w:eastAsia="en-US"/>
        </w:rPr>
        <w:t>silüetler</w:t>
      </w:r>
      <w:proofErr w:type="spellEnd"/>
      <w:r w:rsidRPr="00245A15">
        <w:rPr>
          <w:rFonts w:eastAsia="Calibri"/>
          <w:sz w:val="22"/>
          <w:szCs w:val="22"/>
          <w:lang w:eastAsia="en-US"/>
        </w:rPr>
        <w:t xml:space="preserve">, yüz ifadeleri ve vücut pozları gibi çeşitli aşamalardan geçerek detaylı karakter tasarımları oluştururlar. Ders boyunca öğrenciler karakter kişiliğini, arka plan </w:t>
      </w:r>
      <w:proofErr w:type="gramStart"/>
      <w:r w:rsidRPr="00245A15">
        <w:rPr>
          <w:rFonts w:eastAsia="Calibri"/>
          <w:sz w:val="22"/>
          <w:szCs w:val="22"/>
          <w:lang w:eastAsia="en-US"/>
        </w:rPr>
        <w:t>hikayesini</w:t>
      </w:r>
      <w:proofErr w:type="gramEnd"/>
      <w:r w:rsidRPr="00245A15">
        <w:rPr>
          <w:rFonts w:eastAsia="Calibri"/>
          <w:sz w:val="22"/>
          <w:szCs w:val="22"/>
          <w:lang w:eastAsia="en-US"/>
        </w:rPr>
        <w:t xml:space="preserve"> ve görsel özelliklerini geliştirirler. Ayrıca dijital ve geleneksel çizim tekniklerini kullanarak karakterlerin son halini nasıl oluşturacaklarını da öğrenirler. Bu ders, öğrencilerin yaratıcı düşünme becerilerini ve teknik bilgilerini geliştirmelerine yardımcı olurken, profesyonel düzeyde karakter tasarımları oluşturma yetkinliklerini de artırır. Dersin sonunda öğrenciler oyunlarda, animasyonlarda, çizgi romanlarda ve diğer medya projelerinde kullanılabilecek karakterler tasarlama becerisi kazanacaklardır.</w:t>
      </w:r>
    </w:p>
    <w:p w:rsidR="00A07615" w:rsidRPr="00153B15" w:rsidRDefault="00855D70" w:rsidP="00A07615">
      <w:pPr>
        <w:spacing w:after="120"/>
        <w:jc w:val="both"/>
        <w:rPr>
          <w:b/>
          <w:sz w:val="22"/>
          <w:szCs w:val="22"/>
        </w:rPr>
      </w:pPr>
      <w:r w:rsidRPr="00153B15">
        <w:rPr>
          <w:b/>
          <w:sz w:val="22"/>
          <w:szCs w:val="22"/>
        </w:rPr>
        <w:t>GİT</w:t>
      </w:r>
      <w:r w:rsidR="00400904" w:rsidRPr="00153B15">
        <w:rPr>
          <w:b/>
          <w:sz w:val="22"/>
          <w:szCs w:val="22"/>
        </w:rPr>
        <w:t>31</w:t>
      </w:r>
      <w:r w:rsidR="00A07615" w:rsidRPr="00153B15">
        <w:rPr>
          <w:b/>
          <w:sz w:val="22"/>
          <w:szCs w:val="22"/>
        </w:rPr>
        <w:t xml:space="preserve">11 Kitap Tasarımı </w:t>
      </w:r>
    </w:p>
    <w:p w:rsidR="004417F0" w:rsidRPr="00245A15" w:rsidRDefault="00245A15" w:rsidP="00245A15">
      <w:pPr>
        <w:spacing w:after="160" w:line="259" w:lineRule="auto"/>
        <w:jc w:val="both"/>
        <w:rPr>
          <w:rFonts w:eastAsia="Calibri"/>
          <w:sz w:val="22"/>
          <w:szCs w:val="22"/>
          <w:lang w:eastAsia="en-US"/>
        </w:rPr>
      </w:pPr>
      <w:r w:rsidRPr="00245A15">
        <w:rPr>
          <w:sz w:val="22"/>
          <w:szCs w:val="22"/>
        </w:rPr>
        <w:t>Bu ders, öğrencilere kitabın bir iletişim nesnesi olarak görsel ve işlevsel biçimde nasıl tasarlanacağını öğretmeyi amaçlar. Ders, kapak tasarımından sayfa düzenine, yazı karakteri seçiminden görsel hiyerarşiye kadar kitap tasarımının tüm bileşenlerini kapsar. Öğrenciler, içerik ile biçim arasında estetik ve anlamlı bir ilişki kurarak özgün kitap tasarımları üretmeyi öğrenirler.</w:t>
      </w:r>
    </w:p>
    <w:p w:rsidR="006B1327" w:rsidRPr="00153B15" w:rsidRDefault="006B1327" w:rsidP="006B1327">
      <w:pPr>
        <w:spacing w:after="120"/>
        <w:jc w:val="both"/>
        <w:rPr>
          <w:b/>
          <w:sz w:val="22"/>
          <w:szCs w:val="22"/>
        </w:rPr>
      </w:pPr>
      <w:r w:rsidRPr="00153B15">
        <w:rPr>
          <w:b/>
          <w:sz w:val="22"/>
          <w:szCs w:val="22"/>
        </w:rPr>
        <w:t>3. SINIF 6. YARIYIL</w:t>
      </w:r>
    </w:p>
    <w:p w:rsidR="006B1327" w:rsidRPr="00153B15" w:rsidRDefault="006B1327" w:rsidP="006B1327">
      <w:pPr>
        <w:spacing w:after="120"/>
        <w:jc w:val="both"/>
        <w:rPr>
          <w:b/>
          <w:sz w:val="22"/>
          <w:szCs w:val="22"/>
        </w:rPr>
      </w:pPr>
      <w:r w:rsidRPr="00153B15">
        <w:rPr>
          <w:b/>
          <w:sz w:val="22"/>
          <w:szCs w:val="22"/>
        </w:rPr>
        <w:t>GİT3</w:t>
      </w:r>
      <w:r w:rsidR="00C10B72" w:rsidRPr="00153B15">
        <w:rPr>
          <w:b/>
          <w:sz w:val="22"/>
          <w:szCs w:val="22"/>
        </w:rPr>
        <w:t>1</w:t>
      </w:r>
      <w:r w:rsidRPr="00153B15">
        <w:rPr>
          <w:b/>
          <w:sz w:val="22"/>
          <w:szCs w:val="22"/>
        </w:rPr>
        <w:t xml:space="preserve">02 Web Tasarımı </w:t>
      </w:r>
    </w:p>
    <w:p w:rsidR="009A1142" w:rsidRDefault="009A1142" w:rsidP="006B1327">
      <w:pPr>
        <w:spacing w:after="120"/>
        <w:jc w:val="both"/>
        <w:rPr>
          <w:sz w:val="22"/>
          <w:szCs w:val="22"/>
        </w:rPr>
      </w:pPr>
      <w:r w:rsidRPr="009A1142">
        <w:rPr>
          <w:sz w:val="22"/>
          <w:szCs w:val="22"/>
        </w:rPr>
        <w:lastRenderedPageBreak/>
        <w:t xml:space="preserve">Dersin İçeriği, web tasarımının temel ilkeleri, web sayfası yapısı, kullanıcı </w:t>
      </w:r>
      <w:proofErr w:type="spellStart"/>
      <w:r w:rsidRPr="009A1142">
        <w:rPr>
          <w:sz w:val="22"/>
          <w:szCs w:val="22"/>
        </w:rPr>
        <w:t>arayüzü</w:t>
      </w:r>
      <w:proofErr w:type="spellEnd"/>
      <w:r w:rsidRPr="009A1142">
        <w:rPr>
          <w:sz w:val="22"/>
          <w:szCs w:val="22"/>
        </w:rPr>
        <w:t xml:space="preserve"> tasarımı (UI), kullanıcı deneyimi (UX) prensipleri, </w:t>
      </w:r>
      <w:proofErr w:type="spellStart"/>
      <w:r w:rsidRPr="009A1142">
        <w:rPr>
          <w:sz w:val="22"/>
          <w:szCs w:val="22"/>
        </w:rPr>
        <w:t>responsive</w:t>
      </w:r>
      <w:proofErr w:type="spellEnd"/>
      <w:r w:rsidRPr="009A1142">
        <w:rPr>
          <w:sz w:val="22"/>
          <w:szCs w:val="22"/>
        </w:rPr>
        <w:t xml:space="preserve"> tasarım, temel programlama dilleri ve görsel öğelerin </w:t>
      </w:r>
      <w:proofErr w:type="gramStart"/>
      <w:r w:rsidRPr="009A1142">
        <w:rPr>
          <w:sz w:val="22"/>
          <w:szCs w:val="22"/>
        </w:rPr>
        <w:t>entegrasyonu</w:t>
      </w:r>
      <w:proofErr w:type="gramEnd"/>
      <w:r w:rsidRPr="009A1142">
        <w:rPr>
          <w:sz w:val="22"/>
          <w:szCs w:val="22"/>
        </w:rPr>
        <w:t xml:space="preserve"> gibi konuları kapsar. Öğrenciler, gerçek dünyadaki projeler üzerinde çalışarak, modern web tasarımı ve geliştirme sürecine dair kapsamlı bir anlayış geliştirirler.</w:t>
      </w:r>
    </w:p>
    <w:p w:rsidR="006B1327" w:rsidRPr="00153B15" w:rsidRDefault="00855D70" w:rsidP="006B1327">
      <w:pPr>
        <w:spacing w:after="120"/>
        <w:jc w:val="both"/>
        <w:rPr>
          <w:b/>
          <w:sz w:val="22"/>
          <w:szCs w:val="22"/>
        </w:rPr>
      </w:pPr>
      <w:r w:rsidRPr="00153B15">
        <w:rPr>
          <w:b/>
          <w:sz w:val="22"/>
          <w:szCs w:val="22"/>
        </w:rPr>
        <w:t>GİT</w:t>
      </w:r>
      <w:r w:rsidR="006B1327" w:rsidRPr="00153B15">
        <w:rPr>
          <w:b/>
          <w:sz w:val="22"/>
          <w:szCs w:val="22"/>
        </w:rPr>
        <w:t>3</w:t>
      </w:r>
      <w:r w:rsidR="00C10B72" w:rsidRPr="00153B15">
        <w:rPr>
          <w:b/>
          <w:sz w:val="22"/>
          <w:szCs w:val="22"/>
        </w:rPr>
        <w:t>1</w:t>
      </w:r>
      <w:r w:rsidR="00FC46E3" w:rsidRPr="00153B15">
        <w:rPr>
          <w:b/>
          <w:sz w:val="22"/>
          <w:szCs w:val="22"/>
        </w:rPr>
        <w:t>04 Animasyon-</w:t>
      </w:r>
      <w:r w:rsidR="006B1327" w:rsidRPr="00153B15">
        <w:rPr>
          <w:b/>
          <w:sz w:val="22"/>
          <w:szCs w:val="22"/>
        </w:rPr>
        <w:t xml:space="preserve">II </w:t>
      </w:r>
    </w:p>
    <w:p w:rsidR="009A1142" w:rsidRDefault="009A1142" w:rsidP="000B6FE4">
      <w:pPr>
        <w:spacing w:after="120"/>
        <w:jc w:val="both"/>
        <w:rPr>
          <w:rFonts w:eastAsiaTheme="minorHAnsi"/>
          <w:sz w:val="22"/>
          <w:szCs w:val="22"/>
          <w:lang w:eastAsia="en-US"/>
        </w:rPr>
      </w:pPr>
      <w:r w:rsidRPr="009A1142">
        <w:rPr>
          <w:rFonts w:eastAsiaTheme="minorHAnsi"/>
          <w:sz w:val="22"/>
          <w:szCs w:val="22"/>
          <w:lang w:eastAsia="en-US"/>
        </w:rPr>
        <w:t xml:space="preserve">Temel animasyon bilgileri üzerine ileri teknikler ve dijital araç kullanımı öğretilir. Karakter animasyonu, hareket fiziği ve detaylı zamanlama çalışmaları yapılır. </w:t>
      </w:r>
      <w:proofErr w:type="gramStart"/>
      <w:r w:rsidRPr="009A1142">
        <w:rPr>
          <w:rFonts w:eastAsiaTheme="minorHAnsi"/>
          <w:sz w:val="22"/>
          <w:szCs w:val="22"/>
          <w:lang w:eastAsia="en-US"/>
        </w:rPr>
        <w:t>Hikaye</w:t>
      </w:r>
      <w:proofErr w:type="gramEnd"/>
      <w:r w:rsidRPr="009A1142">
        <w:rPr>
          <w:rFonts w:eastAsiaTheme="minorHAnsi"/>
          <w:sz w:val="22"/>
          <w:szCs w:val="22"/>
          <w:lang w:eastAsia="en-US"/>
        </w:rPr>
        <w:t xml:space="preserve"> anlatımı ve duygusal ifade güçlendirilir. Öğrencilerin özgün animasyon projeleri geliştirmeleri desteklenir.</w:t>
      </w:r>
    </w:p>
    <w:p w:rsidR="00A07615" w:rsidRPr="00153B15" w:rsidRDefault="00855D70" w:rsidP="000B6FE4">
      <w:pPr>
        <w:spacing w:after="120"/>
        <w:jc w:val="both"/>
        <w:rPr>
          <w:b/>
          <w:sz w:val="22"/>
          <w:szCs w:val="22"/>
        </w:rPr>
      </w:pPr>
      <w:r w:rsidRPr="00153B15">
        <w:rPr>
          <w:b/>
          <w:sz w:val="22"/>
          <w:szCs w:val="22"/>
        </w:rPr>
        <w:t>GİT</w:t>
      </w:r>
      <w:r w:rsidR="00A07615" w:rsidRPr="00153B15">
        <w:rPr>
          <w:b/>
          <w:sz w:val="22"/>
          <w:szCs w:val="22"/>
        </w:rPr>
        <w:t>3</w:t>
      </w:r>
      <w:r w:rsidR="00C10B72" w:rsidRPr="00153B15">
        <w:rPr>
          <w:b/>
          <w:sz w:val="22"/>
          <w:szCs w:val="22"/>
        </w:rPr>
        <w:t>1</w:t>
      </w:r>
      <w:r w:rsidR="00A07615" w:rsidRPr="00153B15">
        <w:rPr>
          <w:b/>
          <w:sz w:val="22"/>
          <w:szCs w:val="22"/>
        </w:rPr>
        <w:t xml:space="preserve">16 İletişim Kuramları </w:t>
      </w:r>
    </w:p>
    <w:p w:rsidR="003E7A71" w:rsidRDefault="003E7A71" w:rsidP="00A07615">
      <w:pPr>
        <w:spacing w:after="120"/>
        <w:jc w:val="both"/>
        <w:rPr>
          <w:rFonts w:eastAsia="Calibri"/>
          <w:sz w:val="22"/>
          <w:szCs w:val="22"/>
          <w:lang w:eastAsia="en-US"/>
        </w:rPr>
      </w:pPr>
      <w:r w:rsidRPr="003E7A71">
        <w:rPr>
          <w:rFonts w:eastAsia="Calibri"/>
          <w:sz w:val="22"/>
          <w:szCs w:val="22"/>
          <w:lang w:eastAsia="en-US"/>
        </w:rPr>
        <w:t>İletişim süreçlerini açıklayan temel teoriler ve modeller incelenir. Gönderici-alıcı ilişkisi, kodlama ve anlamlandırma süreçleri ele alınır. Farklı iletişim türlerine dair kuramsal yaklaşımlar tartışılır. Medya, kültür ve toplum arasındaki etkileşim bağlamında iletişim analiz edilir.</w:t>
      </w:r>
    </w:p>
    <w:p w:rsidR="00A07615" w:rsidRPr="00153B15" w:rsidRDefault="00855D70" w:rsidP="00A07615">
      <w:pPr>
        <w:spacing w:after="120"/>
        <w:jc w:val="both"/>
        <w:rPr>
          <w:b/>
          <w:sz w:val="22"/>
          <w:szCs w:val="22"/>
        </w:rPr>
      </w:pPr>
      <w:r w:rsidRPr="00153B15">
        <w:rPr>
          <w:b/>
          <w:sz w:val="22"/>
          <w:szCs w:val="22"/>
        </w:rPr>
        <w:t>GİT</w:t>
      </w:r>
      <w:r w:rsidR="00A07615" w:rsidRPr="00153B15">
        <w:rPr>
          <w:b/>
          <w:sz w:val="22"/>
          <w:szCs w:val="22"/>
        </w:rPr>
        <w:t>3</w:t>
      </w:r>
      <w:r w:rsidR="00C10B72" w:rsidRPr="00153B15">
        <w:rPr>
          <w:b/>
          <w:sz w:val="22"/>
          <w:szCs w:val="22"/>
        </w:rPr>
        <w:t>1</w:t>
      </w:r>
      <w:r w:rsidR="00A07615" w:rsidRPr="00153B15">
        <w:rPr>
          <w:b/>
          <w:sz w:val="22"/>
          <w:szCs w:val="22"/>
        </w:rPr>
        <w:t xml:space="preserve">10 Kodlama Eğitimi </w:t>
      </w:r>
    </w:p>
    <w:p w:rsidR="003C7858" w:rsidRDefault="003C7858" w:rsidP="00A07615">
      <w:pPr>
        <w:spacing w:after="120"/>
        <w:jc w:val="both"/>
        <w:rPr>
          <w:sz w:val="22"/>
          <w:szCs w:val="22"/>
          <w:shd w:val="clear" w:color="auto" w:fill="FFFFFF"/>
        </w:rPr>
      </w:pPr>
      <w:r w:rsidRPr="003C7858">
        <w:rPr>
          <w:sz w:val="22"/>
          <w:szCs w:val="22"/>
          <w:shd w:val="clear" w:color="auto" w:fill="FFFFFF"/>
        </w:rPr>
        <w:t xml:space="preserve">Temel programlama kavramları ve mantığı öğretilir. Algoritma geliştirme, veri yapıları ve problem çözme becerileri kazandırılır. Popüler programlama dilleri ve araçları tanıtılır. Uygulamalı projelerle yazılım geliştirme süreçleri </w:t>
      </w:r>
      <w:proofErr w:type="spellStart"/>
      <w:r w:rsidRPr="003C7858">
        <w:rPr>
          <w:sz w:val="22"/>
          <w:szCs w:val="22"/>
          <w:shd w:val="clear" w:color="auto" w:fill="FFFFFF"/>
        </w:rPr>
        <w:t>deneyimletilir</w:t>
      </w:r>
      <w:proofErr w:type="spellEnd"/>
      <w:r w:rsidRPr="003C7858">
        <w:rPr>
          <w:sz w:val="22"/>
          <w:szCs w:val="22"/>
          <w:shd w:val="clear" w:color="auto" w:fill="FFFFFF"/>
        </w:rPr>
        <w:t>.</w:t>
      </w:r>
    </w:p>
    <w:p w:rsidR="00A07615" w:rsidRPr="00153B15" w:rsidRDefault="00855D70" w:rsidP="00A07615">
      <w:pPr>
        <w:spacing w:after="120"/>
        <w:jc w:val="both"/>
        <w:rPr>
          <w:b/>
          <w:sz w:val="22"/>
          <w:szCs w:val="22"/>
        </w:rPr>
      </w:pPr>
      <w:r w:rsidRPr="00153B15">
        <w:rPr>
          <w:b/>
          <w:sz w:val="22"/>
          <w:szCs w:val="22"/>
        </w:rPr>
        <w:t>GİT</w:t>
      </w:r>
      <w:r w:rsidR="00A07615" w:rsidRPr="00153B15">
        <w:rPr>
          <w:b/>
          <w:sz w:val="22"/>
          <w:szCs w:val="22"/>
        </w:rPr>
        <w:t>3</w:t>
      </w:r>
      <w:r w:rsidR="00C10B72" w:rsidRPr="00153B15">
        <w:rPr>
          <w:b/>
          <w:sz w:val="22"/>
          <w:szCs w:val="22"/>
        </w:rPr>
        <w:t>1</w:t>
      </w:r>
      <w:r w:rsidR="00A07615" w:rsidRPr="00153B15">
        <w:rPr>
          <w:b/>
          <w:sz w:val="22"/>
          <w:szCs w:val="22"/>
        </w:rPr>
        <w:t xml:space="preserve">20 Medya ve Toplumsal Cinsiyet </w:t>
      </w:r>
    </w:p>
    <w:p w:rsidR="00FC46E3" w:rsidRPr="00153B15" w:rsidRDefault="00F05617" w:rsidP="00A07615">
      <w:pPr>
        <w:tabs>
          <w:tab w:val="left" w:pos="6915"/>
        </w:tabs>
        <w:spacing w:after="120" w:line="276" w:lineRule="auto"/>
        <w:jc w:val="both"/>
        <w:rPr>
          <w:b/>
          <w:sz w:val="22"/>
          <w:szCs w:val="22"/>
        </w:rPr>
      </w:pPr>
      <w:r w:rsidRPr="00F05617">
        <w:rPr>
          <w:sz w:val="22"/>
          <w:szCs w:val="22"/>
        </w:rPr>
        <w:t>Bu ders öğrencilere medya ve toplumsal cinsiyet ilişkileri hakkında bir anlayış kazandırmayı amaçlamaktadır. Bu ders, toplumsal cinsiyet rollerinin ve temsillerinin medya içeriklerinde nasıl şekillendiğini, yeniden üretildiğini ve topluma nasıl yansıtıldığını inceler. Öğrenciler, medya teorileri, feminist teoriler ve eleştirel toplumsal cinsiyet analizi gibi teorik çerçeveleri kullanarak medya ürünlerini analiz etmeyi öğrenirler. Ders boyunca reklamlar, televizyon programları, filmler, haberler ve sosyal medya platformları gibi çeşitli medya türlerinden örnekler tartışılmaktadır. Öğrenciler, medya içeriklerinde toplumsal cinsiyet kalıp yargılarının nasıl oluştuğunu ve bu içeriklerin toplumsal cinsiyet algılarını nasıl etkilediğini inceler. Bu ders, öğrencilerin eleştirel düşünme becerilerini geliştirmelerine ve medyada toplumsal cinsiyet sorunları hakkında farkındalık kazanmalarına yardımcı olur.</w:t>
      </w:r>
    </w:p>
    <w:p w:rsidR="00A07615" w:rsidRPr="00153B15" w:rsidRDefault="00A07615" w:rsidP="00A07615">
      <w:pPr>
        <w:tabs>
          <w:tab w:val="left" w:pos="6915"/>
        </w:tabs>
        <w:spacing w:after="120" w:line="276" w:lineRule="auto"/>
        <w:jc w:val="both"/>
        <w:rPr>
          <w:b/>
          <w:sz w:val="22"/>
          <w:szCs w:val="22"/>
        </w:rPr>
      </w:pPr>
      <w:r w:rsidRPr="00153B15">
        <w:rPr>
          <w:b/>
          <w:sz w:val="22"/>
          <w:szCs w:val="22"/>
        </w:rPr>
        <w:t>ALAN DERS SEÇMELİ DERS LİSTESİ</w:t>
      </w:r>
    </w:p>
    <w:p w:rsidR="00A07615" w:rsidRPr="00153B15" w:rsidRDefault="00855D70" w:rsidP="00A07615">
      <w:pPr>
        <w:spacing w:after="120"/>
        <w:jc w:val="both"/>
        <w:rPr>
          <w:b/>
          <w:sz w:val="22"/>
          <w:szCs w:val="22"/>
        </w:rPr>
      </w:pPr>
      <w:r w:rsidRPr="00153B15">
        <w:rPr>
          <w:b/>
          <w:sz w:val="22"/>
          <w:szCs w:val="22"/>
        </w:rPr>
        <w:t>GİT</w:t>
      </w:r>
      <w:r w:rsidR="00400904" w:rsidRPr="00153B15">
        <w:rPr>
          <w:b/>
          <w:sz w:val="22"/>
          <w:szCs w:val="22"/>
        </w:rPr>
        <w:t>31</w:t>
      </w:r>
      <w:r w:rsidR="00FC46E3" w:rsidRPr="00153B15">
        <w:rPr>
          <w:b/>
          <w:sz w:val="22"/>
          <w:szCs w:val="22"/>
        </w:rPr>
        <w:t>18</w:t>
      </w:r>
      <w:r w:rsidR="00A07615" w:rsidRPr="00153B15">
        <w:rPr>
          <w:b/>
          <w:sz w:val="22"/>
          <w:szCs w:val="22"/>
        </w:rPr>
        <w:t xml:space="preserve"> Hareketli Grafik Tasarım </w:t>
      </w:r>
    </w:p>
    <w:p w:rsidR="008D4B8F" w:rsidRDefault="008D4B8F" w:rsidP="00A07615">
      <w:pPr>
        <w:spacing w:after="120"/>
        <w:jc w:val="both"/>
        <w:rPr>
          <w:sz w:val="22"/>
          <w:szCs w:val="22"/>
        </w:rPr>
      </w:pPr>
      <w:r w:rsidRPr="008D4B8F">
        <w:rPr>
          <w:sz w:val="22"/>
          <w:szCs w:val="22"/>
        </w:rPr>
        <w:t>Görsel öğelerin hareketle birleşerek etkili dijital anlatımlar yaratılması sağlanır. Temel animasyon prensipleri ve hareketli grafik teknikleri öğretilir. Tipografi, renk ve biçim dinamiklerinin hareketle uyumu incelenir. Proje tabanlı çalışmalarla yaratıcı ve akıcı görsel içerikler tasarlanır.</w:t>
      </w:r>
    </w:p>
    <w:p w:rsidR="00A07615" w:rsidRPr="00153B15" w:rsidRDefault="00855D70" w:rsidP="00A07615">
      <w:pPr>
        <w:spacing w:after="120"/>
        <w:jc w:val="both"/>
        <w:rPr>
          <w:b/>
          <w:sz w:val="22"/>
          <w:szCs w:val="22"/>
        </w:rPr>
      </w:pPr>
      <w:r w:rsidRPr="00153B15">
        <w:rPr>
          <w:b/>
          <w:sz w:val="22"/>
          <w:szCs w:val="22"/>
        </w:rPr>
        <w:t>GİT</w:t>
      </w:r>
      <w:r w:rsidR="00400904" w:rsidRPr="00153B15">
        <w:rPr>
          <w:b/>
          <w:sz w:val="22"/>
          <w:szCs w:val="22"/>
        </w:rPr>
        <w:t>31</w:t>
      </w:r>
      <w:r w:rsidR="00FC46E3" w:rsidRPr="00153B15">
        <w:rPr>
          <w:b/>
          <w:sz w:val="22"/>
          <w:szCs w:val="22"/>
        </w:rPr>
        <w:t>22</w:t>
      </w:r>
      <w:r w:rsidR="00A07615" w:rsidRPr="00153B15">
        <w:rPr>
          <w:b/>
          <w:sz w:val="22"/>
          <w:szCs w:val="22"/>
        </w:rPr>
        <w:t xml:space="preserve"> Sinema Tarihi </w:t>
      </w:r>
    </w:p>
    <w:p w:rsidR="008D4B8F" w:rsidRDefault="008D4B8F" w:rsidP="00A07615">
      <w:pPr>
        <w:spacing w:after="120"/>
        <w:jc w:val="both"/>
        <w:rPr>
          <w:sz w:val="22"/>
          <w:szCs w:val="22"/>
        </w:rPr>
      </w:pPr>
      <w:r w:rsidRPr="008D4B8F">
        <w:rPr>
          <w:sz w:val="22"/>
          <w:szCs w:val="22"/>
        </w:rPr>
        <w:t>Bu ders öğrencilere sinemanın doğuşundan günümüze kadar geçirdiği evrimi ve bu süreçteki önemli gelişmeleri öğretmeyi amaçlamaktadır. Bu derste öğrencilere sinemanın teknik, sanatsal ve sosyal anlamda nasıl değiştiği ve geliştiği hakkında bilgi verilir. Sessiz film döneminden başlayarak Hollywood'un altın çağı, Avrupa sineması, Yeni Dalga akımları ve çağdaş sinema gibi dönemleri ve akımları inceler. Ders boyunca ünlü yönetmenler, önemli filmler ve sinema tarihine damga vurmuş olaylar üzerinde durulur. Sinema tarihinin temel taşlarını oluşturan estetik, teknik ve kültürel unsurları analiz eder. Ayrıca sinema tarihinin sosyal, politik ve teknolojik değişimlerle nasıl etkileşime girdiğini keşfederler. Bu ders, öğrencilerin sinema sanatına bakış açılarını genişletir ve film analizinde tarihsel ve kültürel bağlamları değerlendirmelerine olanak tanır.</w:t>
      </w:r>
    </w:p>
    <w:p w:rsidR="00A07615" w:rsidRPr="00153B15" w:rsidRDefault="00855D70" w:rsidP="00A07615">
      <w:pPr>
        <w:spacing w:after="120"/>
        <w:jc w:val="both"/>
        <w:rPr>
          <w:b/>
          <w:sz w:val="22"/>
          <w:szCs w:val="22"/>
        </w:rPr>
      </w:pPr>
      <w:r w:rsidRPr="00153B15">
        <w:rPr>
          <w:b/>
          <w:sz w:val="22"/>
          <w:szCs w:val="22"/>
        </w:rPr>
        <w:t>GİT</w:t>
      </w:r>
      <w:r w:rsidR="00400904" w:rsidRPr="00153B15">
        <w:rPr>
          <w:b/>
          <w:sz w:val="22"/>
          <w:szCs w:val="22"/>
        </w:rPr>
        <w:t>31</w:t>
      </w:r>
      <w:r w:rsidR="00A07615" w:rsidRPr="00153B15">
        <w:rPr>
          <w:b/>
          <w:sz w:val="22"/>
          <w:szCs w:val="22"/>
        </w:rPr>
        <w:t xml:space="preserve">12 Çizgi Roman Tasarımı </w:t>
      </w:r>
    </w:p>
    <w:p w:rsidR="008E71B2" w:rsidRDefault="008E71B2" w:rsidP="000B6FE4">
      <w:pPr>
        <w:tabs>
          <w:tab w:val="left" w:pos="6915"/>
        </w:tabs>
        <w:spacing w:after="120"/>
        <w:jc w:val="both"/>
        <w:rPr>
          <w:sz w:val="22"/>
          <w:szCs w:val="22"/>
        </w:rPr>
      </w:pPr>
      <w:proofErr w:type="gramStart"/>
      <w:r w:rsidRPr="008E71B2">
        <w:rPr>
          <w:sz w:val="22"/>
          <w:szCs w:val="22"/>
        </w:rPr>
        <w:t>Hikaye</w:t>
      </w:r>
      <w:proofErr w:type="gramEnd"/>
      <w:r w:rsidRPr="008E71B2">
        <w:rPr>
          <w:sz w:val="22"/>
          <w:szCs w:val="22"/>
        </w:rPr>
        <w:t xml:space="preserve"> anlatımı ve görsel anlatımın birleşimiyle özgün çizgi romanlar oluşturulur. Panel düzeni, karakter tasarımı ve çizim teknikleri üzerinde durulur. Diyalog balonları, renk kullanımı ve ritim gibi anlatım öğeleri incelenir. Yaratıcı süreçlerle güçlü ve akıcı görsel </w:t>
      </w:r>
      <w:proofErr w:type="gramStart"/>
      <w:r w:rsidRPr="008E71B2">
        <w:rPr>
          <w:sz w:val="22"/>
          <w:szCs w:val="22"/>
        </w:rPr>
        <w:t>hikayeler</w:t>
      </w:r>
      <w:proofErr w:type="gramEnd"/>
      <w:r w:rsidRPr="008E71B2">
        <w:rPr>
          <w:sz w:val="22"/>
          <w:szCs w:val="22"/>
        </w:rPr>
        <w:t xml:space="preserve"> tasarlanır.</w:t>
      </w:r>
    </w:p>
    <w:p w:rsidR="00A07615" w:rsidRPr="00153B15" w:rsidRDefault="00855D70" w:rsidP="000B6FE4">
      <w:pPr>
        <w:tabs>
          <w:tab w:val="left" w:pos="6915"/>
        </w:tabs>
        <w:spacing w:after="120"/>
        <w:jc w:val="both"/>
        <w:rPr>
          <w:b/>
          <w:sz w:val="22"/>
          <w:szCs w:val="22"/>
        </w:rPr>
      </w:pPr>
      <w:r w:rsidRPr="00153B15">
        <w:rPr>
          <w:b/>
          <w:sz w:val="22"/>
          <w:szCs w:val="22"/>
        </w:rPr>
        <w:t>GİT</w:t>
      </w:r>
      <w:r w:rsidR="00A07615" w:rsidRPr="00153B15">
        <w:rPr>
          <w:b/>
          <w:sz w:val="22"/>
          <w:szCs w:val="22"/>
        </w:rPr>
        <w:t>3</w:t>
      </w:r>
      <w:r w:rsidR="00400904" w:rsidRPr="00153B15">
        <w:rPr>
          <w:b/>
          <w:sz w:val="22"/>
          <w:szCs w:val="22"/>
        </w:rPr>
        <w:t>1</w:t>
      </w:r>
      <w:r w:rsidR="006B014C" w:rsidRPr="00153B15">
        <w:rPr>
          <w:b/>
          <w:sz w:val="22"/>
          <w:szCs w:val="22"/>
        </w:rPr>
        <w:t>14 Mesleki İngilizce</w:t>
      </w:r>
      <w:r w:rsidR="007A10F1" w:rsidRPr="00153B15">
        <w:rPr>
          <w:b/>
          <w:sz w:val="22"/>
          <w:szCs w:val="22"/>
        </w:rPr>
        <w:t xml:space="preserve"> </w:t>
      </w:r>
    </w:p>
    <w:p w:rsidR="008D4B8F" w:rsidRDefault="008D4B8F" w:rsidP="008224E2">
      <w:pPr>
        <w:tabs>
          <w:tab w:val="left" w:pos="6915"/>
        </w:tabs>
        <w:spacing w:after="120"/>
        <w:jc w:val="both"/>
        <w:rPr>
          <w:bCs/>
          <w:sz w:val="22"/>
          <w:szCs w:val="22"/>
        </w:rPr>
      </w:pPr>
      <w:r w:rsidRPr="008D4B8F">
        <w:rPr>
          <w:bCs/>
          <w:sz w:val="22"/>
          <w:szCs w:val="22"/>
        </w:rPr>
        <w:lastRenderedPageBreak/>
        <w:t>Alan odaklı İngilizce dil becerileri geliştirilirken, görsel iletişim ve tasarım terminolojisi öncelikli olarak ele alınır. Teknik terimler, grafik ve medya içeriklerine yönelik profesyonel ifadeler öğretilir. Yazılı ve sözlü iletişimde görsel materyallerin kullanımı ve açıklanması üzerinde durulur. İş ve akademik ortamda etkili ve doğru görsel anlatım becerileri kazandırılır.</w:t>
      </w:r>
    </w:p>
    <w:p w:rsidR="008224E2" w:rsidRPr="00153B15" w:rsidRDefault="00855D70" w:rsidP="008224E2">
      <w:pPr>
        <w:tabs>
          <w:tab w:val="left" w:pos="6915"/>
        </w:tabs>
        <w:spacing w:after="120"/>
        <w:jc w:val="both"/>
        <w:rPr>
          <w:b/>
          <w:sz w:val="22"/>
          <w:szCs w:val="22"/>
        </w:rPr>
      </w:pPr>
      <w:r w:rsidRPr="00153B15">
        <w:rPr>
          <w:b/>
          <w:sz w:val="22"/>
          <w:szCs w:val="22"/>
        </w:rPr>
        <w:t>GİT</w:t>
      </w:r>
      <w:r w:rsidR="00400904" w:rsidRPr="00153B15">
        <w:rPr>
          <w:b/>
          <w:sz w:val="22"/>
          <w:szCs w:val="22"/>
        </w:rPr>
        <w:t>31</w:t>
      </w:r>
      <w:r w:rsidR="008224E2" w:rsidRPr="00153B15">
        <w:rPr>
          <w:b/>
          <w:sz w:val="22"/>
          <w:szCs w:val="22"/>
        </w:rPr>
        <w:t xml:space="preserve">06 Ambalaj Tasarımı </w:t>
      </w:r>
    </w:p>
    <w:p w:rsidR="008E71B2" w:rsidRDefault="008E71B2" w:rsidP="006B1327">
      <w:pPr>
        <w:spacing w:after="120"/>
        <w:jc w:val="both"/>
        <w:rPr>
          <w:sz w:val="22"/>
          <w:szCs w:val="22"/>
        </w:rPr>
      </w:pPr>
      <w:r w:rsidRPr="008E71B2">
        <w:rPr>
          <w:sz w:val="22"/>
          <w:szCs w:val="22"/>
        </w:rPr>
        <w:t>Ürünlerin tanıtımı ve pazarlanmasına yönelik işlevsel ve estetik ambalaj çözümleri geliştirilir. Malzeme seçimi, üretim teknikleri ve sürdürülebilirlik prensipleri üzerinde durulur. Marka kimliği ve tüketici algısını etkileyen görsel tasarım unsurları kullanılır. Proje tabanlı çalışmalarla yenilikçi ambalaj tasarımları üretilir.</w:t>
      </w:r>
    </w:p>
    <w:p w:rsidR="006B1327" w:rsidRPr="00153B15" w:rsidRDefault="006B1327" w:rsidP="006B1327">
      <w:pPr>
        <w:spacing w:after="120"/>
        <w:jc w:val="both"/>
        <w:rPr>
          <w:sz w:val="22"/>
          <w:szCs w:val="22"/>
        </w:rPr>
      </w:pPr>
      <w:r w:rsidRPr="00153B15">
        <w:rPr>
          <w:b/>
          <w:sz w:val="22"/>
          <w:szCs w:val="22"/>
        </w:rPr>
        <w:t>4. SINIF 7. YARIYIL</w:t>
      </w:r>
    </w:p>
    <w:p w:rsidR="00903A34" w:rsidRPr="00153B15" w:rsidRDefault="00855D70" w:rsidP="00903A34">
      <w:pPr>
        <w:spacing w:after="120"/>
        <w:jc w:val="both"/>
        <w:rPr>
          <w:b/>
          <w:sz w:val="22"/>
          <w:szCs w:val="22"/>
        </w:rPr>
      </w:pPr>
      <w:r w:rsidRPr="00153B15">
        <w:rPr>
          <w:b/>
          <w:sz w:val="22"/>
          <w:szCs w:val="22"/>
        </w:rPr>
        <w:t>GİT</w:t>
      </w:r>
      <w:r w:rsidR="00903A34" w:rsidRPr="00153B15">
        <w:rPr>
          <w:b/>
          <w:sz w:val="22"/>
          <w:szCs w:val="22"/>
        </w:rPr>
        <w:t>4</w:t>
      </w:r>
      <w:r w:rsidR="00C10B72" w:rsidRPr="00153B15">
        <w:rPr>
          <w:b/>
          <w:sz w:val="22"/>
          <w:szCs w:val="22"/>
        </w:rPr>
        <w:t>1</w:t>
      </w:r>
      <w:r w:rsidR="00903A34" w:rsidRPr="00153B15">
        <w:rPr>
          <w:b/>
          <w:sz w:val="22"/>
          <w:szCs w:val="22"/>
        </w:rPr>
        <w:t xml:space="preserve">03 Uluslararası İletişim </w:t>
      </w:r>
    </w:p>
    <w:p w:rsidR="008D4B8F" w:rsidRDefault="008D4B8F" w:rsidP="00903A34">
      <w:pPr>
        <w:spacing w:after="120"/>
        <w:jc w:val="both"/>
        <w:rPr>
          <w:sz w:val="22"/>
          <w:szCs w:val="22"/>
        </w:rPr>
      </w:pPr>
      <w:r w:rsidRPr="008D4B8F">
        <w:rPr>
          <w:sz w:val="22"/>
          <w:szCs w:val="22"/>
        </w:rPr>
        <w:t>Farklı kültürler ve toplumlar arasındaki iletişim süreçleri incelenir. Kültürel farklılıkların iletişim üzerindeki etkileri ve uluslararası medya yapıları ele alınır. Küreselleşme, dil çeşitliliği ve iletişim stratejileri tartışılır. Kültürlerarası anlayış ve etkili iletişim becerileri geliştirilir.</w:t>
      </w:r>
    </w:p>
    <w:p w:rsidR="00903A34" w:rsidRPr="00153B15" w:rsidRDefault="00855D70" w:rsidP="00903A34">
      <w:pPr>
        <w:spacing w:after="120"/>
        <w:jc w:val="both"/>
        <w:rPr>
          <w:b/>
          <w:sz w:val="22"/>
          <w:szCs w:val="22"/>
        </w:rPr>
      </w:pPr>
      <w:r w:rsidRPr="00153B15">
        <w:rPr>
          <w:b/>
          <w:sz w:val="22"/>
          <w:szCs w:val="22"/>
        </w:rPr>
        <w:t>GİT</w:t>
      </w:r>
      <w:r w:rsidR="00903A34" w:rsidRPr="00153B15">
        <w:rPr>
          <w:b/>
          <w:sz w:val="22"/>
          <w:szCs w:val="22"/>
        </w:rPr>
        <w:t>4</w:t>
      </w:r>
      <w:r w:rsidR="00C10B72" w:rsidRPr="00153B15">
        <w:rPr>
          <w:b/>
          <w:sz w:val="22"/>
          <w:szCs w:val="22"/>
        </w:rPr>
        <w:t>1</w:t>
      </w:r>
      <w:r w:rsidR="00903A34" w:rsidRPr="00153B15">
        <w:rPr>
          <w:b/>
          <w:sz w:val="22"/>
          <w:szCs w:val="22"/>
        </w:rPr>
        <w:t xml:space="preserve">05 Popüler Kültür </w:t>
      </w:r>
    </w:p>
    <w:p w:rsidR="00903A34" w:rsidRPr="00153B15" w:rsidRDefault="008D4B8F" w:rsidP="00903A34">
      <w:pPr>
        <w:spacing w:after="120" w:line="276" w:lineRule="auto"/>
        <w:jc w:val="both"/>
        <w:rPr>
          <w:sz w:val="22"/>
          <w:szCs w:val="22"/>
        </w:rPr>
      </w:pPr>
      <w:r w:rsidRPr="008D4B8F">
        <w:rPr>
          <w:sz w:val="22"/>
          <w:szCs w:val="22"/>
        </w:rPr>
        <w:t>Dersin İçeriği, popüler kültür teorileri, medya ve popüler kültür ilişkisi, kültürel tüketim, kültürel endüstriler, popüler kültürün toplumsal sınıflar, kimlikler ve toplumsal hareketlerle ilişkisi gibi konuları kapsar. Öğrenciler, popüler kültürün tarihsel gelişimini inceleyerek, çağdaş toplumda nasıl bir rol oynadığını ve kültürel üretim süreçlerini keşfederler.</w:t>
      </w:r>
    </w:p>
    <w:p w:rsidR="00903A34" w:rsidRPr="00153B15" w:rsidRDefault="00855D70" w:rsidP="00903A34">
      <w:pPr>
        <w:spacing w:after="120"/>
        <w:jc w:val="both"/>
        <w:rPr>
          <w:b/>
          <w:sz w:val="22"/>
          <w:szCs w:val="22"/>
        </w:rPr>
      </w:pPr>
      <w:r w:rsidRPr="00153B15">
        <w:rPr>
          <w:b/>
          <w:sz w:val="22"/>
          <w:szCs w:val="22"/>
        </w:rPr>
        <w:t>GİT</w:t>
      </w:r>
      <w:r w:rsidR="00903A34" w:rsidRPr="00153B15">
        <w:rPr>
          <w:b/>
          <w:sz w:val="22"/>
          <w:szCs w:val="22"/>
        </w:rPr>
        <w:t>4</w:t>
      </w:r>
      <w:r w:rsidR="00C10B72" w:rsidRPr="00153B15">
        <w:rPr>
          <w:b/>
          <w:sz w:val="22"/>
          <w:szCs w:val="22"/>
        </w:rPr>
        <w:t>1</w:t>
      </w:r>
      <w:r w:rsidR="00903A34" w:rsidRPr="00153B15">
        <w:rPr>
          <w:b/>
          <w:sz w:val="22"/>
          <w:szCs w:val="22"/>
        </w:rPr>
        <w:t xml:space="preserve">09 Görsel Metin Okumaları </w:t>
      </w:r>
    </w:p>
    <w:p w:rsidR="008D4B8F" w:rsidRDefault="008D4B8F" w:rsidP="00903A34">
      <w:pPr>
        <w:spacing w:after="120"/>
        <w:jc w:val="both"/>
        <w:rPr>
          <w:rFonts w:eastAsiaTheme="minorHAnsi"/>
          <w:sz w:val="22"/>
          <w:szCs w:val="22"/>
          <w:lang w:val="en-US" w:eastAsia="en-US"/>
        </w:rPr>
      </w:pPr>
      <w:proofErr w:type="spellStart"/>
      <w:r w:rsidRPr="008D4B8F">
        <w:rPr>
          <w:rFonts w:eastAsiaTheme="minorHAnsi"/>
          <w:sz w:val="22"/>
          <w:szCs w:val="22"/>
          <w:lang w:val="en-US" w:eastAsia="en-US"/>
        </w:rPr>
        <w:t>Görsel</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öğelerin</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anlam</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ve</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mesajlarını</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çözümleme</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becerileri</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geliştirilir</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Fotoğraf</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afiş</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grafik</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ve</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diğer</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görsel</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materyallerin</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kodları</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ve</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sembolleri</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incelenir</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Kültürel</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ve</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toplumsal</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bağlamda</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görsel</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anlatımların</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yorumlanması</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sağlanır</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Eleştirel</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düşünme</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ve</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görsel</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okuryazarlık</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becerileri</w:t>
      </w:r>
      <w:proofErr w:type="spellEnd"/>
      <w:r w:rsidRPr="008D4B8F">
        <w:rPr>
          <w:rFonts w:eastAsiaTheme="minorHAnsi"/>
          <w:sz w:val="22"/>
          <w:szCs w:val="22"/>
          <w:lang w:val="en-US" w:eastAsia="en-US"/>
        </w:rPr>
        <w:t xml:space="preserve"> </w:t>
      </w:r>
      <w:proofErr w:type="spellStart"/>
      <w:r w:rsidRPr="008D4B8F">
        <w:rPr>
          <w:rFonts w:eastAsiaTheme="minorHAnsi"/>
          <w:sz w:val="22"/>
          <w:szCs w:val="22"/>
          <w:lang w:val="en-US" w:eastAsia="en-US"/>
        </w:rPr>
        <w:t>güçlendirilir</w:t>
      </w:r>
      <w:proofErr w:type="spellEnd"/>
      <w:r w:rsidRPr="008D4B8F">
        <w:rPr>
          <w:rFonts w:eastAsiaTheme="minorHAnsi"/>
          <w:sz w:val="22"/>
          <w:szCs w:val="22"/>
          <w:lang w:val="en-US" w:eastAsia="en-US"/>
        </w:rPr>
        <w:t>.</w:t>
      </w:r>
    </w:p>
    <w:p w:rsidR="00903A34" w:rsidRPr="00153B15" w:rsidRDefault="00855D70" w:rsidP="00903A34">
      <w:pPr>
        <w:spacing w:after="120"/>
        <w:jc w:val="both"/>
        <w:rPr>
          <w:b/>
          <w:sz w:val="22"/>
          <w:szCs w:val="22"/>
        </w:rPr>
      </w:pPr>
      <w:r w:rsidRPr="00153B15">
        <w:rPr>
          <w:b/>
          <w:sz w:val="22"/>
          <w:szCs w:val="22"/>
        </w:rPr>
        <w:t>GİT</w:t>
      </w:r>
      <w:r w:rsidR="00903A34" w:rsidRPr="00153B15">
        <w:rPr>
          <w:b/>
          <w:sz w:val="22"/>
          <w:szCs w:val="22"/>
        </w:rPr>
        <w:t>4</w:t>
      </w:r>
      <w:r w:rsidR="00C10B72" w:rsidRPr="00153B15">
        <w:rPr>
          <w:b/>
          <w:sz w:val="22"/>
          <w:szCs w:val="22"/>
        </w:rPr>
        <w:t>1</w:t>
      </w:r>
      <w:r w:rsidR="00903A34" w:rsidRPr="00153B15">
        <w:rPr>
          <w:b/>
          <w:sz w:val="22"/>
          <w:szCs w:val="22"/>
        </w:rPr>
        <w:t xml:space="preserve">19 Görsel Tasarımda Yapay </w:t>
      </w:r>
      <w:proofErr w:type="gramStart"/>
      <w:r w:rsidR="00903A34" w:rsidRPr="00153B15">
        <w:rPr>
          <w:b/>
          <w:sz w:val="22"/>
          <w:szCs w:val="22"/>
        </w:rPr>
        <w:t>Zeka</w:t>
      </w:r>
      <w:proofErr w:type="gramEnd"/>
      <w:r w:rsidR="00903A34" w:rsidRPr="00153B15">
        <w:rPr>
          <w:b/>
          <w:sz w:val="22"/>
          <w:szCs w:val="22"/>
        </w:rPr>
        <w:t xml:space="preserve"> </w:t>
      </w:r>
    </w:p>
    <w:p w:rsidR="008D4B8F" w:rsidRDefault="008D4B8F" w:rsidP="00903A34">
      <w:pPr>
        <w:spacing w:after="120"/>
        <w:jc w:val="both"/>
        <w:rPr>
          <w:sz w:val="22"/>
          <w:szCs w:val="22"/>
        </w:rPr>
      </w:pPr>
      <w:r w:rsidRPr="008D4B8F">
        <w:rPr>
          <w:sz w:val="22"/>
          <w:szCs w:val="22"/>
        </w:rPr>
        <w:t xml:space="preserve">Bu ders, öğrencilere yapay </w:t>
      </w:r>
      <w:proofErr w:type="gramStart"/>
      <w:r w:rsidRPr="008D4B8F">
        <w:rPr>
          <w:sz w:val="22"/>
          <w:szCs w:val="22"/>
        </w:rPr>
        <w:t>zekanın</w:t>
      </w:r>
      <w:proofErr w:type="gramEnd"/>
      <w:r w:rsidRPr="008D4B8F">
        <w:rPr>
          <w:sz w:val="22"/>
          <w:szCs w:val="22"/>
        </w:rPr>
        <w:t xml:space="preserve"> (AI) görsel tasarım süreçlerinde nasıl kullanılacağını öğretmeyi amaçlamaktadır. Bu derste öğrencilere, yapay </w:t>
      </w:r>
      <w:proofErr w:type="gramStart"/>
      <w:r w:rsidRPr="008D4B8F">
        <w:rPr>
          <w:sz w:val="22"/>
          <w:szCs w:val="22"/>
        </w:rPr>
        <w:t>zekanın</w:t>
      </w:r>
      <w:proofErr w:type="gramEnd"/>
      <w:r w:rsidRPr="008D4B8F">
        <w:rPr>
          <w:sz w:val="22"/>
          <w:szCs w:val="22"/>
        </w:rPr>
        <w:t xml:space="preserve"> temel prensipleri ve görsel tasarımdaki uygulama alanları hakkında bilgi verilir. Öğrenciler, yapay </w:t>
      </w:r>
      <w:proofErr w:type="gramStart"/>
      <w:r w:rsidRPr="008D4B8F">
        <w:rPr>
          <w:sz w:val="22"/>
          <w:szCs w:val="22"/>
        </w:rPr>
        <w:t>zeka</w:t>
      </w:r>
      <w:proofErr w:type="gramEnd"/>
      <w:r w:rsidRPr="008D4B8F">
        <w:rPr>
          <w:sz w:val="22"/>
          <w:szCs w:val="22"/>
        </w:rPr>
        <w:t xml:space="preserve"> algoritmalarını ve araçlarını kullanarak yaratıcı projeler geliştirir. Ders boyunca örüntü tanıma, görüntü işleme, otomatik tasarım önerileri ve veri analizi gibi konularda yapay </w:t>
      </w:r>
      <w:proofErr w:type="gramStart"/>
      <w:r w:rsidRPr="008D4B8F">
        <w:rPr>
          <w:sz w:val="22"/>
          <w:szCs w:val="22"/>
        </w:rPr>
        <w:t>zekanın</w:t>
      </w:r>
      <w:proofErr w:type="gramEnd"/>
      <w:r w:rsidRPr="008D4B8F">
        <w:rPr>
          <w:sz w:val="22"/>
          <w:szCs w:val="22"/>
        </w:rPr>
        <w:t xml:space="preserve"> rolü incelenir. Öğrenciler, yapay zekayı tasarım sürecine nasıl </w:t>
      </w:r>
      <w:proofErr w:type="gramStart"/>
      <w:r w:rsidRPr="008D4B8F">
        <w:rPr>
          <w:sz w:val="22"/>
          <w:szCs w:val="22"/>
        </w:rPr>
        <w:t>entegre</w:t>
      </w:r>
      <w:proofErr w:type="gramEnd"/>
      <w:r w:rsidRPr="008D4B8F">
        <w:rPr>
          <w:sz w:val="22"/>
          <w:szCs w:val="22"/>
        </w:rPr>
        <w:t xml:space="preserve"> edeceklerini ve bu teknolojinin Uygulama uygulamalar yaparak yaratıcılığı nasıl geliştirebileceğini keşfederler. Ek olarak, etik ve sorumlu yapay </w:t>
      </w:r>
      <w:proofErr w:type="gramStart"/>
      <w:r w:rsidRPr="008D4B8F">
        <w:rPr>
          <w:sz w:val="22"/>
          <w:szCs w:val="22"/>
        </w:rPr>
        <w:t>zeka</w:t>
      </w:r>
      <w:proofErr w:type="gramEnd"/>
      <w:r w:rsidRPr="008D4B8F">
        <w:rPr>
          <w:sz w:val="22"/>
          <w:szCs w:val="22"/>
        </w:rPr>
        <w:t xml:space="preserve"> kullanımı konuları ele alınmaktadır. Bu ders, öğrencilerin görsel tasarımda yapay </w:t>
      </w:r>
      <w:proofErr w:type="gramStart"/>
      <w:r w:rsidRPr="008D4B8F">
        <w:rPr>
          <w:sz w:val="22"/>
          <w:szCs w:val="22"/>
        </w:rPr>
        <w:t>zekayı</w:t>
      </w:r>
      <w:proofErr w:type="gramEnd"/>
      <w:r w:rsidRPr="008D4B8F">
        <w:rPr>
          <w:sz w:val="22"/>
          <w:szCs w:val="22"/>
        </w:rPr>
        <w:t xml:space="preserve"> etkin bir şekilde kullanarak yenilikçi ve etkileyici işler ortaya koymalarını sağlar.</w:t>
      </w:r>
    </w:p>
    <w:p w:rsidR="00903A34" w:rsidRPr="00153B15" w:rsidRDefault="00855D70" w:rsidP="00903A34">
      <w:pPr>
        <w:spacing w:after="120"/>
        <w:jc w:val="both"/>
        <w:rPr>
          <w:b/>
          <w:sz w:val="22"/>
          <w:szCs w:val="22"/>
        </w:rPr>
      </w:pPr>
      <w:r w:rsidRPr="00153B15">
        <w:rPr>
          <w:b/>
          <w:sz w:val="22"/>
          <w:szCs w:val="22"/>
        </w:rPr>
        <w:t>GİT</w:t>
      </w:r>
      <w:r w:rsidR="00903A34" w:rsidRPr="00153B15">
        <w:rPr>
          <w:b/>
          <w:sz w:val="22"/>
          <w:szCs w:val="22"/>
        </w:rPr>
        <w:t>4</w:t>
      </w:r>
      <w:r w:rsidR="00C10B72" w:rsidRPr="00153B15">
        <w:rPr>
          <w:b/>
          <w:sz w:val="22"/>
          <w:szCs w:val="22"/>
        </w:rPr>
        <w:t>1</w:t>
      </w:r>
      <w:r w:rsidR="00903A34" w:rsidRPr="00153B15">
        <w:rPr>
          <w:b/>
          <w:sz w:val="22"/>
          <w:szCs w:val="22"/>
        </w:rPr>
        <w:t xml:space="preserve">17 Kampanya Görsel Tasarımı </w:t>
      </w:r>
    </w:p>
    <w:p w:rsidR="00903A34" w:rsidRPr="00153B15" w:rsidRDefault="008D4B8F" w:rsidP="00903A34">
      <w:pPr>
        <w:spacing w:after="120" w:line="276" w:lineRule="auto"/>
        <w:jc w:val="both"/>
        <w:rPr>
          <w:sz w:val="22"/>
          <w:szCs w:val="22"/>
        </w:rPr>
      </w:pPr>
      <w:r w:rsidRPr="008D4B8F">
        <w:rPr>
          <w:sz w:val="22"/>
          <w:szCs w:val="22"/>
        </w:rPr>
        <w:t>Hedef kitleye yönelik etkili ve dikkat çekici görsel kampanyalar tasarlanır. Mesajın net iletilmesi için renk, tipografi ve kompozisyon öğeleri stratejik olarak kullanılır. Sosyal medya, reklam ve diğer mecralar için uygun formatlarda görsel içerikler üretilir. Proje çalışmalarıyla yaratıcı ve özgün kampanya çözümleri geliştirilir.</w:t>
      </w:r>
      <w:r w:rsidR="00903A34" w:rsidRPr="00153B15">
        <w:rPr>
          <w:sz w:val="22"/>
          <w:szCs w:val="22"/>
        </w:rPr>
        <w:tab/>
      </w:r>
    </w:p>
    <w:p w:rsidR="00903A34" w:rsidRPr="00153B15" w:rsidRDefault="00903A34" w:rsidP="00903A34">
      <w:pPr>
        <w:tabs>
          <w:tab w:val="left" w:pos="6915"/>
        </w:tabs>
        <w:spacing w:after="120" w:line="276" w:lineRule="auto"/>
        <w:jc w:val="both"/>
        <w:rPr>
          <w:b/>
          <w:sz w:val="22"/>
          <w:szCs w:val="22"/>
        </w:rPr>
      </w:pPr>
      <w:r w:rsidRPr="00153B15">
        <w:rPr>
          <w:b/>
          <w:sz w:val="22"/>
          <w:szCs w:val="22"/>
        </w:rPr>
        <w:t>ALAN DERS SEÇMELİ DERS LİSTESİ</w:t>
      </w:r>
    </w:p>
    <w:p w:rsidR="00903A34" w:rsidRPr="00153B15" w:rsidRDefault="00855D70" w:rsidP="00903A34">
      <w:pPr>
        <w:spacing w:after="120"/>
        <w:jc w:val="both"/>
        <w:rPr>
          <w:b/>
          <w:sz w:val="22"/>
          <w:szCs w:val="22"/>
        </w:rPr>
      </w:pPr>
      <w:r w:rsidRPr="00153B15">
        <w:rPr>
          <w:b/>
          <w:sz w:val="22"/>
          <w:szCs w:val="22"/>
        </w:rPr>
        <w:t>GİT</w:t>
      </w:r>
      <w:r w:rsidR="00903A34" w:rsidRPr="00153B15">
        <w:rPr>
          <w:b/>
          <w:sz w:val="22"/>
          <w:szCs w:val="22"/>
        </w:rPr>
        <w:t>4</w:t>
      </w:r>
      <w:r w:rsidR="00FC46E3" w:rsidRPr="00153B15">
        <w:rPr>
          <w:b/>
          <w:sz w:val="22"/>
          <w:szCs w:val="22"/>
        </w:rPr>
        <w:t>1</w:t>
      </w:r>
      <w:r w:rsidR="00903A34" w:rsidRPr="00153B15">
        <w:rPr>
          <w:b/>
          <w:sz w:val="22"/>
          <w:szCs w:val="22"/>
        </w:rPr>
        <w:t xml:space="preserve">13 Yaratıcı Yazarlık ve Senaryo </w:t>
      </w:r>
    </w:p>
    <w:p w:rsidR="00903A34" w:rsidRPr="00153B15" w:rsidRDefault="00794877" w:rsidP="00903A34">
      <w:pPr>
        <w:tabs>
          <w:tab w:val="left" w:pos="6915"/>
        </w:tabs>
        <w:jc w:val="both"/>
        <w:rPr>
          <w:sz w:val="22"/>
          <w:szCs w:val="22"/>
        </w:rPr>
      </w:pPr>
      <w:r w:rsidRPr="00794877">
        <w:rPr>
          <w:rFonts w:eastAsia="Calibri"/>
          <w:sz w:val="22"/>
          <w:szCs w:val="22"/>
          <w:lang w:eastAsia="en-US"/>
        </w:rPr>
        <w:t xml:space="preserve">Özgün </w:t>
      </w:r>
      <w:proofErr w:type="gramStart"/>
      <w:r w:rsidRPr="00794877">
        <w:rPr>
          <w:rFonts w:eastAsia="Calibri"/>
          <w:sz w:val="22"/>
          <w:szCs w:val="22"/>
          <w:lang w:eastAsia="en-US"/>
        </w:rPr>
        <w:t>hikaye</w:t>
      </w:r>
      <w:proofErr w:type="gramEnd"/>
      <w:r w:rsidRPr="00794877">
        <w:rPr>
          <w:rFonts w:eastAsia="Calibri"/>
          <w:sz w:val="22"/>
          <w:szCs w:val="22"/>
          <w:lang w:eastAsia="en-US"/>
        </w:rPr>
        <w:t xml:space="preserve"> ve senaryo oluşturma teknikleri öğretilir. Karakter gelişimi, diyalog yazımı ve dramatik yapı üzerinde durulur. Yaratıcı düşünceyi besleyen yöntemlerle etkili anlatımlar geliştirilir. Film, dizi ve diğer medya türleri için senaryo yazımı pratiği yapılır.</w:t>
      </w:r>
      <w:r w:rsidR="00903A34" w:rsidRPr="00153B15">
        <w:rPr>
          <w:sz w:val="22"/>
          <w:szCs w:val="22"/>
        </w:rPr>
        <w:tab/>
      </w:r>
    </w:p>
    <w:p w:rsidR="00903A34" w:rsidRPr="00153B15" w:rsidRDefault="00855D70" w:rsidP="00903A34">
      <w:pPr>
        <w:spacing w:after="120"/>
        <w:jc w:val="both"/>
        <w:rPr>
          <w:b/>
          <w:sz w:val="22"/>
          <w:szCs w:val="22"/>
        </w:rPr>
      </w:pPr>
      <w:r w:rsidRPr="00153B15">
        <w:rPr>
          <w:b/>
          <w:sz w:val="22"/>
          <w:szCs w:val="22"/>
        </w:rPr>
        <w:t>GİT</w:t>
      </w:r>
      <w:r w:rsidR="00400904" w:rsidRPr="00153B15">
        <w:rPr>
          <w:b/>
          <w:sz w:val="22"/>
          <w:szCs w:val="22"/>
        </w:rPr>
        <w:t>41</w:t>
      </w:r>
      <w:r w:rsidR="00903A34" w:rsidRPr="00153B15">
        <w:rPr>
          <w:b/>
          <w:sz w:val="22"/>
          <w:szCs w:val="22"/>
        </w:rPr>
        <w:t xml:space="preserve">11 </w:t>
      </w:r>
      <w:proofErr w:type="gramStart"/>
      <w:r w:rsidR="00FC46E3" w:rsidRPr="00153B15">
        <w:rPr>
          <w:b/>
          <w:sz w:val="22"/>
          <w:szCs w:val="22"/>
        </w:rPr>
        <w:t>Mekan</w:t>
      </w:r>
      <w:proofErr w:type="gramEnd"/>
      <w:r w:rsidR="00FC46E3" w:rsidRPr="00153B15">
        <w:rPr>
          <w:b/>
          <w:sz w:val="22"/>
          <w:szCs w:val="22"/>
        </w:rPr>
        <w:t xml:space="preserve"> Tasarım Bilgisi ve Sinema </w:t>
      </w:r>
    </w:p>
    <w:p w:rsidR="00605C7F" w:rsidRDefault="00605C7F" w:rsidP="006B1327">
      <w:pPr>
        <w:spacing w:after="120"/>
        <w:jc w:val="both"/>
        <w:rPr>
          <w:rFonts w:eastAsia="Calibri"/>
          <w:sz w:val="22"/>
          <w:szCs w:val="22"/>
          <w:lang w:eastAsia="en-US"/>
        </w:rPr>
      </w:pPr>
      <w:r w:rsidRPr="00605C7F">
        <w:rPr>
          <w:rFonts w:eastAsia="Calibri"/>
          <w:sz w:val="22"/>
          <w:szCs w:val="22"/>
          <w:lang w:eastAsia="en-US"/>
        </w:rPr>
        <w:lastRenderedPageBreak/>
        <w:t xml:space="preserve">Mekân tasarımının sinemadaki anlatım ve atmosfer yaratmadaki rolü incelenir. Film setleri, dekorasyon ve mekânsal düzenlemeler görsel </w:t>
      </w:r>
      <w:proofErr w:type="gramStart"/>
      <w:r w:rsidRPr="00605C7F">
        <w:rPr>
          <w:rFonts w:eastAsia="Calibri"/>
          <w:sz w:val="22"/>
          <w:szCs w:val="22"/>
          <w:lang w:eastAsia="en-US"/>
        </w:rPr>
        <w:t>hikaye</w:t>
      </w:r>
      <w:proofErr w:type="gramEnd"/>
      <w:r w:rsidRPr="00605C7F">
        <w:rPr>
          <w:rFonts w:eastAsia="Calibri"/>
          <w:sz w:val="22"/>
          <w:szCs w:val="22"/>
          <w:lang w:eastAsia="en-US"/>
        </w:rPr>
        <w:t xml:space="preserve"> anlatımı bağlamında ele alınır. Mekânın karakter ve duygusal etkiler üzerindeki etkileri analiz edilir. Sinema dilinde mekân kullanımına dair teorik ve uygulamalı çalışmalar yapılır. </w:t>
      </w:r>
    </w:p>
    <w:p w:rsidR="006B1327" w:rsidRPr="00153B15" w:rsidRDefault="00855D70" w:rsidP="006B1327">
      <w:pPr>
        <w:spacing w:after="120"/>
        <w:jc w:val="both"/>
        <w:rPr>
          <w:b/>
          <w:sz w:val="22"/>
          <w:szCs w:val="22"/>
        </w:rPr>
      </w:pPr>
      <w:r w:rsidRPr="00153B15">
        <w:rPr>
          <w:b/>
          <w:sz w:val="22"/>
          <w:szCs w:val="22"/>
        </w:rPr>
        <w:t>GİT</w:t>
      </w:r>
      <w:r w:rsidR="00400904" w:rsidRPr="00153B15">
        <w:rPr>
          <w:b/>
          <w:sz w:val="22"/>
          <w:szCs w:val="22"/>
        </w:rPr>
        <w:t>41</w:t>
      </w:r>
      <w:r w:rsidR="00903A34" w:rsidRPr="00153B15">
        <w:rPr>
          <w:b/>
          <w:sz w:val="22"/>
          <w:szCs w:val="22"/>
        </w:rPr>
        <w:t>0</w:t>
      </w:r>
      <w:r w:rsidR="006B1327" w:rsidRPr="00153B15">
        <w:rPr>
          <w:b/>
          <w:sz w:val="22"/>
          <w:szCs w:val="22"/>
        </w:rPr>
        <w:t xml:space="preserve">1 Sanat Yönetmenliği </w:t>
      </w:r>
    </w:p>
    <w:p w:rsidR="008D4B8F" w:rsidRDefault="008D4B8F" w:rsidP="000A7012">
      <w:pPr>
        <w:spacing w:after="120"/>
        <w:jc w:val="both"/>
        <w:rPr>
          <w:sz w:val="22"/>
          <w:szCs w:val="22"/>
        </w:rPr>
      </w:pPr>
      <w:r w:rsidRPr="008D4B8F">
        <w:rPr>
          <w:sz w:val="22"/>
          <w:szCs w:val="22"/>
        </w:rPr>
        <w:t xml:space="preserve">Dersin İçeriği, sanat yönetmenliğinin tarihsel gelişimi, set tasarımı, kostüm tasarımı, ışık ve renk kullanımı, görsel anlatım, </w:t>
      </w:r>
      <w:proofErr w:type="gramStart"/>
      <w:r w:rsidRPr="008D4B8F">
        <w:rPr>
          <w:sz w:val="22"/>
          <w:szCs w:val="22"/>
        </w:rPr>
        <w:t>mekan</w:t>
      </w:r>
      <w:proofErr w:type="gramEnd"/>
      <w:r w:rsidRPr="008D4B8F">
        <w:rPr>
          <w:sz w:val="22"/>
          <w:szCs w:val="22"/>
        </w:rPr>
        <w:t xml:space="preserve"> ve atmosfer yaratımı gibi konuları kapsar. Öğrenciler, çeşitli projelerde sanat yönetmenliği süreçlerine dair pratik bilgiler edinir ve yaratıcı bir bakış açısı geliştirirler.</w:t>
      </w:r>
    </w:p>
    <w:p w:rsidR="000A7012" w:rsidRPr="00153B15" w:rsidRDefault="00855D70" w:rsidP="000A7012">
      <w:pPr>
        <w:spacing w:after="120"/>
        <w:jc w:val="both"/>
        <w:rPr>
          <w:b/>
          <w:sz w:val="22"/>
          <w:szCs w:val="22"/>
        </w:rPr>
      </w:pPr>
      <w:r w:rsidRPr="00153B15">
        <w:rPr>
          <w:b/>
          <w:sz w:val="22"/>
          <w:szCs w:val="22"/>
        </w:rPr>
        <w:t>GİT</w:t>
      </w:r>
      <w:r w:rsidR="00400904" w:rsidRPr="00153B15">
        <w:rPr>
          <w:b/>
          <w:sz w:val="22"/>
          <w:szCs w:val="22"/>
        </w:rPr>
        <w:t>41</w:t>
      </w:r>
      <w:r w:rsidR="000A7012" w:rsidRPr="00153B15">
        <w:rPr>
          <w:b/>
          <w:sz w:val="22"/>
          <w:szCs w:val="22"/>
        </w:rPr>
        <w:t>0</w:t>
      </w:r>
      <w:r w:rsidR="00FC46E3" w:rsidRPr="00153B15">
        <w:rPr>
          <w:b/>
          <w:sz w:val="22"/>
          <w:szCs w:val="22"/>
        </w:rPr>
        <w:t>7</w:t>
      </w:r>
      <w:r w:rsidR="000A7012" w:rsidRPr="00153B15">
        <w:rPr>
          <w:b/>
          <w:sz w:val="22"/>
          <w:szCs w:val="22"/>
        </w:rPr>
        <w:t xml:space="preserve"> Makro Fotoğrafçılık </w:t>
      </w:r>
    </w:p>
    <w:p w:rsidR="008D4B8F" w:rsidRDefault="008D4B8F" w:rsidP="000A7012">
      <w:pPr>
        <w:spacing w:after="120"/>
        <w:jc w:val="both"/>
        <w:rPr>
          <w:sz w:val="22"/>
          <w:szCs w:val="22"/>
        </w:rPr>
      </w:pPr>
      <w:r w:rsidRPr="008D4B8F">
        <w:rPr>
          <w:sz w:val="22"/>
          <w:szCs w:val="22"/>
        </w:rPr>
        <w:t>Küçük nesnelerin detaylarını yakalamaya yönelik özel çekim teknikleri öğretilir. Işıklandırma, odaklama ve kompozisyon becerileri geliştirilir. Doğa ve nesne fotoğrafçılığında mikro dünyaların estetik ve teknik yönleri incelenir. Yaratıcı bakış açısıyla özgün makro fotoğraf projeleri üretilir.</w:t>
      </w:r>
    </w:p>
    <w:p w:rsidR="000A7012" w:rsidRPr="00153B15" w:rsidRDefault="00855D70" w:rsidP="000A7012">
      <w:pPr>
        <w:spacing w:after="120"/>
        <w:jc w:val="both"/>
        <w:rPr>
          <w:b/>
          <w:sz w:val="22"/>
          <w:szCs w:val="22"/>
        </w:rPr>
      </w:pPr>
      <w:r w:rsidRPr="00153B15">
        <w:rPr>
          <w:b/>
          <w:sz w:val="22"/>
          <w:szCs w:val="22"/>
        </w:rPr>
        <w:t>GİT</w:t>
      </w:r>
      <w:r w:rsidR="00400904" w:rsidRPr="00153B15">
        <w:rPr>
          <w:b/>
          <w:sz w:val="22"/>
          <w:szCs w:val="22"/>
        </w:rPr>
        <w:t>41</w:t>
      </w:r>
      <w:r w:rsidR="00FC46E3" w:rsidRPr="00153B15">
        <w:rPr>
          <w:b/>
          <w:sz w:val="22"/>
          <w:szCs w:val="22"/>
        </w:rPr>
        <w:t>21</w:t>
      </w:r>
      <w:r w:rsidR="000A7012" w:rsidRPr="00153B15">
        <w:rPr>
          <w:b/>
          <w:sz w:val="22"/>
          <w:szCs w:val="22"/>
        </w:rPr>
        <w:t xml:space="preserve"> Kültür Tarihi </w:t>
      </w:r>
    </w:p>
    <w:p w:rsidR="006B1327" w:rsidRPr="00153B15" w:rsidRDefault="007953DD" w:rsidP="006B1327">
      <w:pPr>
        <w:spacing w:after="120"/>
        <w:jc w:val="both"/>
        <w:rPr>
          <w:b/>
          <w:sz w:val="22"/>
          <w:szCs w:val="22"/>
        </w:rPr>
      </w:pPr>
      <w:r w:rsidRPr="007953DD">
        <w:rPr>
          <w:sz w:val="22"/>
          <w:szCs w:val="22"/>
        </w:rPr>
        <w:t>Bu ders, öğrencilere insanlık tarihinin farklı dönemlerinde ve coğrafyalarında meydana gelen kültürel gelişmeler ve etkileri hakkında bir anlayış kazandırmayı amaçlamaktadır. Bu ders kapsamında öğrencilere sanat, edebiyat, mimari, din, gelenekler ve sosyal normlar gibi kültürel öğelerin tarihsel süreç boyunca evrimi öğretilir. Öğrenciler, antik çağlardan modern çağa kadar farklı uygarlıkların kültürel mirasını ve bu mirasların günümüz dünyasına etkilerini inceler. Ders boyunca çeşitli kültürel eserler ve yapılar analiz edilmekte ve bunların tarihsel ve sosyal bağlamları değerlendirilmektedir. Buna ek olarak, öğrenciler kültürel etkileşimlerin ve değişimlerin toplumlar üzerindeki etkilerini keşfederler. Bu ders, öğrencilerin kültürel çeşitliliği ve insanlık tarihinin zenginliğini anlamalarına katkıda bulunurken, aynı zamanda eleştirel düşünme ve analiz becerilerinin gelişmesine de yardımcı olur.</w:t>
      </w:r>
    </w:p>
    <w:p w:rsidR="006B1327" w:rsidRPr="00153B15" w:rsidRDefault="006B1327" w:rsidP="006B1327">
      <w:pPr>
        <w:spacing w:after="120"/>
        <w:jc w:val="both"/>
        <w:rPr>
          <w:b/>
          <w:sz w:val="22"/>
          <w:szCs w:val="22"/>
        </w:rPr>
      </w:pPr>
      <w:r w:rsidRPr="00153B15">
        <w:rPr>
          <w:b/>
          <w:sz w:val="22"/>
          <w:szCs w:val="22"/>
        </w:rPr>
        <w:t>4. SINIF 8. YARIYIL</w:t>
      </w:r>
    </w:p>
    <w:p w:rsidR="006B1327" w:rsidRPr="00153B15" w:rsidRDefault="00855D70" w:rsidP="006B1327">
      <w:pPr>
        <w:spacing w:after="120"/>
        <w:jc w:val="both"/>
        <w:rPr>
          <w:b/>
          <w:sz w:val="22"/>
          <w:szCs w:val="22"/>
        </w:rPr>
      </w:pPr>
      <w:r w:rsidRPr="00153B15">
        <w:rPr>
          <w:b/>
          <w:sz w:val="22"/>
          <w:szCs w:val="22"/>
        </w:rPr>
        <w:t>GİT</w:t>
      </w:r>
      <w:r w:rsidR="006B1327" w:rsidRPr="00153B15">
        <w:rPr>
          <w:b/>
          <w:sz w:val="22"/>
          <w:szCs w:val="22"/>
        </w:rPr>
        <w:t>4</w:t>
      </w:r>
      <w:r w:rsidR="00AA4B9E" w:rsidRPr="00153B15">
        <w:rPr>
          <w:b/>
          <w:sz w:val="22"/>
          <w:szCs w:val="22"/>
        </w:rPr>
        <w:t>1</w:t>
      </w:r>
      <w:r w:rsidR="006B1327" w:rsidRPr="00153B15">
        <w:rPr>
          <w:b/>
          <w:sz w:val="22"/>
          <w:szCs w:val="22"/>
        </w:rPr>
        <w:t xml:space="preserve">08 Bitirme Projesi </w:t>
      </w:r>
    </w:p>
    <w:p w:rsidR="007953DD" w:rsidRDefault="007953DD" w:rsidP="006B1327">
      <w:pPr>
        <w:spacing w:after="120"/>
        <w:jc w:val="both"/>
        <w:rPr>
          <w:bCs/>
          <w:sz w:val="22"/>
          <w:szCs w:val="22"/>
        </w:rPr>
      </w:pPr>
      <w:r w:rsidRPr="007953DD">
        <w:rPr>
          <w:bCs/>
          <w:sz w:val="22"/>
          <w:szCs w:val="22"/>
        </w:rPr>
        <w:t>Edinilen tasarım ve iletişim bilgilerini kullanarak, görsel anlatım odaklı özgün projeler geliştirilir. Görsel dilin etkili kullanımı, kavramsal düşünce ve yaratıcı çözüm üretme süreçleri desteklenir. Proje yönetimi ve sunumu yapılırken, profesyonel tasarım standartları ve eleştirel geri bildirim süreçlerine önem verilir. Tasarım odaklı problem çözme yetenekleri pekiştirilir.</w:t>
      </w:r>
    </w:p>
    <w:p w:rsidR="006B1327" w:rsidRPr="00153B15" w:rsidRDefault="00855D70" w:rsidP="006B1327">
      <w:pPr>
        <w:spacing w:after="120"/>
        <w:jc w:val="both"/>
        <w:rPr>
          <w:b/>
          <w:sz w:val="22"/>
          <w:szCs w:val="22"/>
        </w:rPr>
      </w:pPr>
      <w:r w:rsidRPr="00153B15">
        <w:rPr>
          <w:b/>
          <w:sz w:val="22"/>
          <w:szCs w:val="22"/>
        </w:rPr>
        <w:t>GİT</w:t>
      </w:r>
      <w:r w:rsidR="006B1327" w:rsidRPr="00153B15">
        <w:rPr>
          <w:b/>
          <w:sz w:val="22"/>
          <w:szCs w:val="22"/>
        </w:rPr>
        <w:t>4</w:t>
      </w:r>
      <w:r w:rsidR="00AA4B9E" w:rsidRPr="00153B15">
        <w:rPr>
          <w:b/>
          <w:sz w:val="22"/>
          <w:szCs w:val="22"/>
        </w:rPr>
        <w:t>1</w:t>
      </w:r>
      <w:r w:rsidR="006B1327" w:rsidRPr="00153B15">
        <w:rPr>
          <w:b/>
          <w:sz w:val="22"/>
          <w:szCs w:val="22"/>
        </w:rPr>
        <w:t xml:space="preserve">12 Sergileme Tasarımı </w:t>
      </w:r>
    </w:p>
    <w:p w:rsidR="007B2FBD" w:rsidRDefault="007B2FBD" w:rsidP="0006124A">
      <w:pPr>
        <w:spacing w:after="120"/>
        <w:jc w:val="both"/>
        <w:rPr>
          <w:sz w:val="22"/>
          <w:szCs w:val="22"/>
        </w:rPr>
      </w:pPr>
      <w:proofErr w:type="gramStart"/>
      <w:r w:rsidRPr="007B2FBD">
        <w:rPr>
          <w:sz w:val="22"/>
          <w:szCs w:val="22"/>
        </w:rPr>
        <w:t>Mekan</w:t>
      </w:r>
      <w:proofErr w:type="gramEnd"/>
      <w:r w:rsidRPr="007B2FBD">
        <w:rPr>
          <w:sz w:val="22"/>
          <w:szCs w:val="22"/>
        </w:rPr>
        <w:t xml:space="preserve"> ve objelerin görsel anlatımı güçlendirecek şekilde düzenlenmesi üzerinde durulur. Sergi alanının tasarımı, görsel hiyerarşi ve ziyaretçi deneyimi planlanır. Işık, renk ve yerleşim unsurlarıyla etkili sunum teknikleri geliştirilir. Tasarımın mekânla bütünleşmesi ve izleyiciyle etkileşim kurması hedeflenir.</w:t>
      </w:r>
    </w:p>
    <w:p w:rsidR="0006124A" w:rsidRPr="00153B15" w:rsidRDefault="00855D70" w:rsidP="0006124A">
      <w:pPr>
        <w:spacing w:after="120"/>
        <w:jc w:val="both"/>
        <w:rPr>
          <w:b/>
          <w:sz w:val="22"/>
          <w:szCs w:val="22"/>
        </w:rPr>
      </w:pPr>
      <w:r w:rsidRPr="00153B15">
        <w:rPr>
          <w:b/>
          <w:sz w:val="22"/>
          <w:szCs w:val="22"/>
        </w:rPr>
        <w:t>GİT</w:t>
      </w:r>
      <w:r w:rsidR="0006124A" w:rsidRPr="00153B15">
        <w:rPr>
          <w:b/>
          <w:sz w:val="22"/>
          <w:szCs w:val="22"/>
        </w:rPr>
        <w:t>4</w:t>
      </w:r>
      <w:r w:rsidR="00AA4B9E" w:rsidRPr="00153B15">
        <w:rPr>
          <w:b/>
          <w:sz w:val="22"/>
          <w:szCs w:val="22"/>
        </w:rPr>
        <w:t>1</w:t>
      </w:r>
      <w:r w:rsidR="0006124A" w:rsidRPr="00153B15">
        <w:rPr>
          <w:b/>
          <w:sz w:val="22"/>
          <w:szCs w:val="22"/>
        </w:rPr>
        <w:t xml:space="preserve">04 Fikir ve Sanat Eserlerinin Korunması </w:t>
      </w:r>
    </w:p>
    <w:p w:rsidR="007953DD" w:rsidRDefault="007953DD" w:rsidP="0006124A">
      <w:pPr>
        <w:spacing w:after="120"/>
        <w:jc w:val="both"/>
        <w:rPr>
          <w:sz w:val="22"/>
          <w:szCs w:val="22"/>
        </w:rPr>
      </w:pPr>
      <w:r w:rsidRPr="007953DD">
        <w:rPr>
          <w:sz w:val="22"/>
          <w:szCs w:val="22"/>
        </w:rPr>
        <w:t>Dersin İçeriği, fikri mülkiyet hakları, telif hakkı yasaları, sanat eserlerinin tescili, eser sahibinin hakları, dijital ortamda eser koruma, fikri mülkiyet ihlalleri ve çözüm yolları gibi konuları kapsar. Öğrenciler, fikri mülkiyet alanındaki yasal düzenlemeleri öğrenerek, sanat eserlerinin korunması ve hak ihlalleri karşısında nasıl hareket edebileceklerini tartışırlar.</w:t>
      </w:r>
    </w:p>
    <w:p w:rsidR="0006124A" w:rsidRPr="00153B15" w:rsidRDefault="00855D70" w:rsidP="0006124A">
      <w:pPr>
        <w:spacing w:after="120"/>
        <w:jc w:val="both"/>
        <w:rPr>
          <w:b/>
          <w:sz w:val="22"/>
          <w:szCs w:val="22"/>
        </w:rPr>
      </w:pPr>
      <w:r w:rsidRPr="00153B15">
        <w:rPr>
          <w:b/>
          <w:sz w:val="22"/>
          <w:szCs w:val="22"/>
        </w:rPr>
        <w:t>GİT</w:t>
      </w:r>
      <w:r w:rsidR="0006124A" w:rsidRPr="00153B15">
        <w:rPr>
          <w:b/>
          <w:sz w:val="22"/>
          <w:szCs w:val="22"/>
        </w:rPr>
        <w:t>4</w:t>
      </w:r>
      <w:r w:rsidR="00AA4B9E" w:rsidRPr="00153B15">
        <w:rPr>
          <w:b/>
          <w:sz w:val="22"/>
          <w:szCs w:val="22"/>
        </w:rPr>
        <w:t>1</w:t>
      </w:r>
      <w:r w:rsidR="0006124A" w:rsidRPr="00153B15">
        <w:rPr>
          <w:b/>
          <w:sz w:val="22"/>
          <w:szCs w:val="22"/>
        </w:rPr>
        <w:t xml:space="preserve">06 Dijital Kültür </w:t>
      </w:r>
    </w:p>
    <w:p w:rsidR="007953DD" w:rsidRDefault="007953DD" w:rsidP="0006124A">
      <w:pPr>
        <w:spacing w:after="120"/>
        <w:jc w:val="both"/>
        <w:rPr>
          <w:sz w:val="22"/>
          <w:szCs w:val="22"/>
          <w:shd w:val="clear" w:color="auto" w:fill="FFFFFF"/>
        </w:rPr>
      </w:pPr>
      <w:r w:rsidRPr="007953DD">
        <w:rPr>
          <w:sz w:val="22"/>
          <w:szCs w:val="22"/>
          <w:shd w:val="clear" w:color="auto" w:fill="FFFFFF"/>
        </w:rPr>
        <w:t>Dijital teknolojilerin toplumsal, kültürel ve iletişim üzerindeki etkileri incelenir. İnternet, sosyal medya ve dijital medya araçlarının kültürel üretim ve tüketimdeki rolü ele alınır. Dijital çağda kimlik, etkileşim ve bilgi paylaşımı temaları tartışılır. Teknoloji ile kültür arasındaki dönüşüm süreçlerine eleştirel bakış geliştirilir.</w:t>
      </w:r>
    </w:p>
    <w:p w:rsidR="0006124A" w:rsidRPr="00153B15" w:rsidRDefault="00855D70" w:rsidP="0006124A">
      <w:pPr>
        <w:spacing w:after="120"/>
        <w:jc w:val="both"/>
        <w:rPr>
          <w:b/>
          <w:sz w:val="22"/>
          <w:szCs w:val="22"/>
        </w:rPr>
      </w:pPr>
      <w:r w:rsidRPr="00153B15">
        <w:rPr>
          <w:b/>
          <w:sz w:val="22"/>
          <w:szCs w:val="22"/>
        </w:rPr>
        <w:t>GİT</w:t>
      </w:r>
      <w:r w:rsidR="0006124A" w:rsidRPr="00153B15">
        <w:rPr>
          <w:b/>
          <w:sz w:val="22"/>
          <w:szCs w:val="22"/>
        </w:rPr>
        <w:t>4</w:t>
      </w:r>
      <w:r w:rsidR="00AA4B9E" w:rsidRPr="00153B15">
        <w:rPr>
          <w:b/>
          <w:sz w:val="22"/>
          <w:szCs w:val="22"/>
        </w:rPr>
        <w:t>1</w:t>
      </w:r>
      <w:r w:rsidR="0006124A" w:rsidRPr="00153B15">
        <w:rPr>
          <w:b/>
          <w:sz w:val="22"/>
          <w:szCs w:val="22"/>
        </w:rPr>
        <w:t xml:space="preserve">16 </w:t>
      </w:r>
      <w:proofErr w:type="spellStart"/>
      <w:r w:rsidR="0006124A" w:rsidRPr="00153B15">
        <w:rPr>
          <w:b/>
          <w:sz w:val="22"/>
          <w:szCs w:val="22"/>
        </w:rPr>
        <w:t>Portfolyo</w:t>
      </w:r>
      <w:proofErr w:type="spellEnd"/>
      <w:r w:rsidR="0006124A" w:rsidRPr="00153B15">
        <w:rPr>
          <w:b/>
          <w:sz w:val="22"/>
          <w:szCs w:val="22"/>
        </w:rPr>
        <w:t xml:space="preserve"> Tasarımı </w:t>
      </w:r>
    </w:p>
    <w:p w:rsidR="007B2FBD" w:rsidRDefault="007B2FBD" w:rsidP="006B1327">
      <w:pPr>
        <w:tabs>
          <w:tab w:val="left" w:pos="6915"/>
        </w:tabs>
        <w:spacing w:after="120" w:line="276" w:lineRule="auto"/>
        <w:jc w:val="both"/>
        <w:rPr>
          <w:sz w:val="22"/>
          <w:szCs w:val="22"/>
        </w:rPr>
      </w:pPr>
      <w:r w:rsidRPr="007B2FBD">
        <w:rPr>
          <w:sz w:val="22"/>
          <w:szCs w:val="22"/>
        </w:rPr>
        <w:t xml:space="preserve">Kişisel tasarım çalışmalarının etkili ve profesyonel şekilde sunulması amaçlanır. Görsel dil, düzen ve anlatım teknikleri kullanılarak özgün </w:t>
      </w:r>
      <w:proofErr w:type="spellStart"/>
      <w:r w:rsidRPr="007B2FBD">
        <w:rPr>
          <w:sz w:val="22"/>
          <w:szCs w:val="22"/>
        </w:rPr>
        <w:t>portfolyolar</w:t>
      </w:r>
      <w:proofErr w:type="spellEnd"/>
      <w:r w:rsidRPr="007B2FBD">
        <w:rPr>
          <w:sz w:val="22"/>
          <w:szCs w:val="22"/>
        </w:rPr>
        <w:t xml:space="preserve"> hazırlanır. Farklı mecralar için uygun formatlar ve </w:t>
      </w:r>
      <w:r w:rsidRPr="007B2FBD">
        <w:rPr>
          <w:sz w:val="22"/>
          <w:szCs w:val="22"/>
        </w:rPr>
        <w:lastRenderedPageBreak/>
        <w:t>dijital sunum yöntemleri öğretilir. Tasarım süreçlerinin bütüncül ve tutarlı bir şekilde sergilenmesi sağlanır.</w:t>
      </w:r>
    </w:p>
    <w:p w:rsidR="0006124A" w:rsidRPr="00153B15" w:rsidRDefault="0006124A" w:rsidP="006B1327">
      <w:pPr>
        <w:tabs>
          <w:tab w:val="left" w:pos="6915"/>
        </w:tabs>
        <w:spacing w:after="120" w:line="276" w:lineRule="auto"/>
        <w:jc w:val="both"/>
        <w:rPr>
          <w:b/>
          <w:sz w:val="22"/>
          <w:szCs w:val="22"/>
        </w:rPr>
      </w:pPr>
      <w:r w:rsidRPr="00153B15">
        <w:rPr>
          <w:b/>
          <w:sz w:val="22"/>
          <w:szCs w:val="22"/>
        </w:rPr>
        <w:t>ALAN DERS SEÇMELİ DERS LİSTESİ</w:t>
      </w:r>
    </w:p>
    <w:p w:rsidR="006B1327" w:rsidRPr="00153B15" w:rsidRDefault="00855D70" w:rsidP="006B1327">
      <w:pPr>
        <w:spacing w:after="120"/>
        <w:jc w:val="both"/>
        <w:rPr>
          <w:b/>
          <w:sz w:val="22"/>
          <w:szCs w:val="22"/>
        </w:rPr>
      </w:pPr>
      <w:r w:rsidRPr="00153B15">
        <w:rPr>
          <w:b/>
          <w:sz w:val="22"/>
          <w:szCs w:val="22"/>
        </w:rPr>
        <w:t>GİT</w:t>
      </w:r>
      <w:r w:rsidR="00400904" w:rsidRPr="00153B15">
        <w:rPr>
          <w:b/>
          <w:sz w:val="22"/>
          <w:szCs w:val="22"/>
        </w:rPr>
        <w:t>41</w:t>
      </w:r>
      <w:r w:rsidR="0006124A" w:rsidRPr="00153B15">
        <w:rPr>
          <w:b/>
          <w:sz w:val="22"/>
          <w:szCs w:val="22"/>
        </w:rPr>
        <w:t>0</w:t>
      </w:r>
      <w:r w:rsidR="006B1327" w:rsidRPr="00153B15">
        <w:rPr>
          <w:b/>
          <w:sz w:val="22"/>
          <w:szCs w:val="22"/>
        </w:rPr>
        <w:t xml:space="preserve">2 </w:t>
      </w:r>
      <w:r w:rsidR="00FC46E3" w:rsidRPr="00153B15">
        <w:rPr>
          <w:b/>
          <w:sz w:val="22"/>
          <w:szCs w:val="22"/>
        </w:rPr>
        <w:t>İletişim Teknolojileri ve Enformasyon</w:t>
      </w:r>
      <w:r w:rsidR="006B1327" w:rsidRPr="00153B15">
        <w:rPr>
          <w:b/>
          <w:sz w:val="22"/>
          <w:szCs w:val="22"/>
        </w:rPr>
        <w:t xml:space="preserve"> </w:t>
      </w:r>
    </w:p>
    <w:p w:rsidR="00504F9B" w:rsidRDefault="00504F9B" w:rsidP="006B1327">
      <w:pPr>
        <w:spacing w:after="120"/>
        <w:jc w:val="both"/>
        <w:rPr>
          <w:sz w:val="22"/>
          <w:szCs w:val="22"/>
        </w:rPr>
      </w:pPr>
      <w:r w:rsidRPr="00504F9B">
        <w:rPr>
          <w:sz w:val="22"/>
          <w:szCs w:val="22"/>
        </w:rPr>
        <w:t>Dersin İçeriği, iletişim teknolojilerinin evrimi, internet ve dijital medya, veri yönetimi, bilgi güvenliği, dijitalleşmenin toplumsal etkileri gibi konuları kapsar. Öğrenciler, iletişim araçları ve enformasyon sistemlerinin nasıl çalıştığını öğrenirken, bu teknolojilerin toplumsal hayatta nasıl dönüşüm yaratacağını keşfederler.</w:t>
      </w:r>
    </w:p>
    <w:p w:rsidR="006B1327" w:rsidRPr="00153B15" w:rsidRDefault="00855D70" w:rsidP="006B1327">
      <w:pPr>
        <w:spacing w:after="120"/>
        <w:jc w:val="both"/>
        <w:rPr>
          <w:b/>
          <w:sz w:val="22"/>
          <w:szCs w:val="22"/>
        </w:rPr>
      </w:pPr>
      <w:r w:rsidRPr="00153B15">
        <w:rPr>
          <w:b/>
          <w:sz w:val="22"/>
          <w:szCs w:val="22"/>
        </w:rPr>
        <w:t>GİT</w:t>
      </w:r>
      <w:r w:rsidR="006B1327" w:rsidRPr="00153B15">
        <w:rPr>
          <w:b/>
          <w:sz w:val="22"/>
          <w:szCs w:val="22"/>
        </w:rPr>
        <w:t>4</w:t>
      </w:r>
      <w:r w:rsidR="00400904" w:rsidRPr="00153B15">
        <w:rPr>
          <w:b/>
          <w:sz w:val="22"/>
          <w:szCs w:val="22"/>
        </w:rPr>
        <w:t>1</w:t>
      </w:r>
      <w:r w:rsidR="006B1327" w:rsidRPr="00153B15">
        <w:rPr>
          <w:b/>
          <w:sz w:val="22"/>
          <w:szCs w:val="22"/>
        </w:rPr>
        <w:t xml:space="preserve">18 Ses Tasarımı </w:t>
      </w:r>
    </w:p>
    <w:p w:rsidR="00DA4B98" w:rsidRDefault="00DA4B98" w:rsidP="0006124A">
      <w:pPr>
        <w:spacing w:after="120"/>
        <w:jc w:val="both"/>
        <w:rPr>
          <w:rFonts w:eastAsia="Calibri"/>
          <w:sz w:val="22"/>
          <w:szCs w:val="22"/>
          <w:lang w:eastAsia="en-US"/>
        </w:rPr>
      </w:pPr>
      <w:r w:rsidRPr="00DA4B98">
        <w:rPr>
          <w:rFonts w:eastAsia="Calibri"/>
          <w:sz w:val="22"/>
          <w:szCs w:val="22"/>
          <w:lang w:eastAsia="en-US"/>
        </w:rPr>
        <w:t xml:space="preserve">Projelerde sesin anlatım gücünü artıran teknik ve yaratıcı kullanımları öğretir. Ses </w:t>
      </w:r>
      <w:proofErr w:type="gramStart"/>
      <w:r w:rsidRPr="00DA4B98">
        <w:rPr>
          <w:rFonts w:eastAsia="Calibri"/>
          <w:sz w:val="22"/>
          <w:szCs w:val="22"/>
          <w:lang w:eastAsia="en-US"/>
        </w:rPr>
        <w:t>efektleri</w:t>
      </w:r>
      <w:proofErr w:type="gramEnd"/>
      <w:r w:rsidRPr="00DA4B98">
        <w:rPr>
          <w:rFonts w:eastAsia="Calibri"/>
          <w:sz w:val="22"/>
          <w:szCs w:val="22"/>
          <w:lang w:eastAsia="en-US"/>
        </w:rPr>
        <w:t xml:space="preserve">, müzik ve diyalog tasarımıyla atmosfer ve duygu yaratmaya odaklanılır. Sesin zamanlama ve ritimle uyumu detaylıca incelenir. Çoklu medya çalışmalarında sesin </w:t>
      </w:r>
      <w:proofErr w:type="gramStart"/>
      <w:r w:rsidRPr="00DA4B98">
        <w:rPr>
          <w:rFonts w:eastAsia="Calibri"/>
          <w:sz w:val="22"/>
          <w:szCs w:val="22"/>
          <w:lang w:eastAsia="en-US"/>
        </w:rPr>
        <w:t>entegrasyonu</w:t>
      </w:r>
      <w:proofErr w:type="gramEnd"/>
      <w:r w:rsidRPr="00DA4B98">
        <w:rPr>
          <w:rFonts w:eastAsia="Calibri"/>
          <w:sz w:val="22"/>
          <w:szCs w:val="22"/>
          <w:lang w:eastAsia="en-US"/>
        </w:rPr>
        <w:t xml:space="preserve"> desteklenir.</w:t>
      </w:r>
    </w:p>
    <w:p w:rsidR="0006124A" w:rsidRPr="00153B15" w:rsidRDefault="00855D70" w:rsidP="0006124A">
      <w:pPr>
        <w:spacing w:after="120"/>
        <w:jc w:val="both"/>
        <w:rPr>
          <w:rFonts w:eastAsiaTheme="minorHAnsi"/>
          <w:b/>
          <w:sz w:val="22"/>
          <w:szCs w:val="22"/>
          <w:lang w:eastAsia="en-US"/>
        </w:rPr>
      </w:pPr>
      <w:r w:rsidRPr="00153B15">
        <w:rPr>
          <w:rFonts w:eastAsiaTheme="minorHAnsi"/>
          <w:b/>
          <w:sz w:val="22"/>
          <w:szCs w:val="22"/>
          <w:lang w:eastAsia="en-US"/>
        </w:rPr>
        <w:t>GİT</w:t>
      </w:r>
      <w:r w:rsidR="00400904" w:rsidRPr="00153B15">
        <w:rPr>
          <w:rFonts w:eastAsiaTheme="minorHAnsi"/>
          <w:b/>
          <w:sz w:val="22"/>
          <w:szCs w:val="22"/>
          <w:lang w:eastAsia="en-US"/>
        </w:rPr>
        <w:t>41</w:t>
      </w:r>
      <w:r w:rsidR="0006124A" w:rsidRPr="00153B15">
        <w:rPr>
          <w:rFonts w:eastAsiaTheme="minorHAnsi"/>
          <w:b/>
          <w:sz w:val="22"/>
          <w:szCs w:val="22"/>
          <w:lang w:eastAsia="en-US"/>
        </w:rPr>
        <w:t xml:space="preserve">20 Fantastik ve Mitoloji </w:t>
      </w:r>
    </w:p>
    <w:p w:rsidR="008230A1" w:rsidRDefault="008230A1" w:rsidP="006B1327">
      <w:pPr>
        <w:spacing w:after="120"/>
        <w:jc w:val="both"/>
        <w:rPr>
          <w:sz w:val="22"/>
          <w:szCs w:val="22"/>
        </w:rPr>
      </w:pPr>
      <w:r w:rsidRPr="008230A1">
        <w:rPr>
          <w:sz w:val="22"/>
          <w:szCs w:val="22"/>
        </w:rPr>
        <w:t xml:space="preserve">Mitolojinin, toplumlara düzen getiren bir iletişim aracı olarak işlevi ve dilsel özellikleriyle ilk sembollerin ve kişileştirmelerin kaynağı olması incelenir. Zaman içinde mitolojinin anlam ve kullanım amaçlarındaki değişimler değerlendirilir. Kültürlerarası </w:t>
      </w:r>
      <w:proofErr w:type="spellStart"/>
      <w:r w:rsidRPr="008230A1">
        <w:rPr>
          <w:sz w:val="22"/>
          <w:szCs w:val="22"/>
        </w:rPr>
        <w:t>geçişkenliğiyle</w:t>
      </w:r>
      <w:proofErr w:type="spellEnd"/>
      <w:r w:rsidRPr="008230A1">
        <w:rPr>
          <w:sz w:val="22"/>
          <w:szCs w:val="22"/>
        </w:rPr>
        <w:t xml:space="preserve"> mitoloji tanıtılır, farklı yaratılış mitleri karşılaştırılır. Mitoloji, dil özellikleri açısından anlaşılır ve yorumlanır. Bu bağlamda, fantezi ve mitoloji arasındaki ilişki de ders kapsamında ele alınır.</w:t>
      </w:r>
    </w:p>
    <w:p w:rsidR="006B1327" w:rsidRPr="00153B15" w:rsidRDefault="00855D70" w:rsidP="006B1327">
      <w:pPr>
        <w:spacing w:after="120"/>
        <w:jc w:val="both"/>
        <w:rPr>
          <w:rFonts w:eastAsiaTheme="minorHAnsi"/>
          <w:b/>
          <w:sz w:val="22"/>
          <w:szCs w:val="22"/>
          <w:lang w:eastAsia="en-US"/>
        </w:rPr>
      </w:pPr>
      <w:r w:rsidRPr="00153B15">
        <w:rPr>
          <w:rFonts w:eastAsiaTheme="minorHAnsi"/>
          <w:b/>
          <w:sz w:val="22"/>
          <w:szCs w:val="22"/>
          <w:lang w:eastAsia="en-US"/>
        </w:rPr>
        <w:t>GİT</w:t>
      </w:r>
      <w:r w:rsidR="006B1327" w:rsidRPr="00153B15">
        <w:rPr>
          <w:rFonts w:eastAsiaTheme="minorHAnsi"/>
          <w:b/>
          <w:sz w:val="22"/>
          <w:szCs w:val="22"/>
          <w:lang w:eastAsia="en-US"/>
        </w:rPr>
        <w:t>4</w:t>
      </w:r>
      <w:r w:rsidR="00400904" w:rsidRPr="00153B15">
        <w:rPr>
          <w:rFonts w:eastAsiaTheme="minorHAnsi"/>
          <w:b/>
          <w:sz w:val="22"/>
          <w:szCs w:val="22"/>
          <w:lang w:eastAsia="en-US"/>
        </w:rPr>
        <w:t>1</w:t>
      </w:r>
      <w:r w:rsidR="00FC46E3" w:rsidRPr="00153B15">
        <w:rPr>
          <w:rFonts w:eastAsiaTheme="minorHAnsi"/>
          <w:b/>
          <w:sz w:val="22"/>
          <w:szCs w:val="22"/>
          <w:lang w:eastAsia="en-US"/>
        </w:rPr>
        <w:t xml:space="preserve">14 Reklam Film </w:t>
      </w:r>
      <w:r w:rsidR="006B1327" w:rsidRPr="00153B15">
        <w:rPr>
          <w:rFonts w:eastAsiaTheme="minorHAnsi"/>
          <w:b/>
          <w:sz w:val="22"/>
          <w:szCs w:val="22"/>
          <w:lang w:eastAsia="en-US"/>
        </w:rPr>
        <w:t xml:space="preserve">Yapımı </w:t>
      </w:r>
    </w:p>
    <w:p w:rsidR="00504F9B" w:rsidRDefault="00504F9B" w:rsidP="0017319B">
      <w:pPr>
        <w:spacing w:after="120"/>
        <w:jc w:val="both"/>
        <w:rPr>
          <w:sz w:val="22"/>
          <w:szCs w:val="22"/>
        </w:rPr>
      </w:pPr>
      <w:r w:rsidRPr="00504F9B">
        <w:rPr>
          <w:sz w:val="22"/>
          <w:szCs w:val="22"/>
        </w:rPr>
        <w:t>Marka ve ürünleri etkili şekilde tanıtmak amacıyla yaratıcı reklam filmleri tasarlanır. Senaryo geliştirme, çekim teknikleri ve post-</w:t>
      </w:r>
      <w:proofErr w:type="gramStart"/>
      <w:r w:rsidRPr="00504F9B">
        <w:rPr>
          <w:sz w:val="22"/>
          <w:szCs w:val="22"/>
        </w:rPr>
        <w:t>prodüksiyon</w:t>
      </w:r>
      <w:proofErr w:type="gramEnd"/>
      <w:r w:rsidRPr="00504F9B">
        <w:rPr>
          <w:sz w:val="22"/>
          <w:szCs w:val="22"/>
        </w:rPr>
        <w:t xml:space="preserve"> süreçleri üzerinde durulur. Görsel anlatım ve mesajın hedef kitleye ulaşması için stratejiler uygulanır. Proje tabanlı çalışmalarla teknik ve yaratıcı beceriler pekiştirilir.</w:t>
      </w:r>
    </w:p>
    <w:p w:rsidR="0017319B" w:rsidRPr="00153B15" w:rsidRDefault="00855D70" w:rsidP="0017319B">
      <w:pPr>
        <w:spacing w:after="120"/>
        <w:jc w:val="both"/>
        <w:rPr>
          <w:b/>
          <w:sz w:val="22"/>
          <w:szCs w:val="22"/>
        </w:rPr>
      </w:pPr>
      <w:r w:rsidRPr="00153B15">
        <w:rPr>
          <w:rFonts w:eastAsiaTheme="minorHAnsi"/>
          <w:b/>
          <w:sz w:val="22"/>
          <w:szCs w:val="22"/>
          <w:lang w:eastAsia="en-US"/>
        </w:rPr>
        <w:t>GİT</w:t>
      </w:r>
      <w:r w:rsidR="00400904" w:rsidRPr="00153B15">
        <w:rPr>
          <w:rFonts w:eastAsiaTheme="minorHAnsi"/>
          <w:b/>
          <w:sz w:val="22"/>
          <w:szCs w:val="22"/>
          <w:lang w:eastAsia="en-US"/>
        </w:rPr>
        <w:t>41</w:t>
      </w:r>
      <w:r w:rsidR="00FC46E3" w:rsidRPr="00153B15">
        <w:rPr>
          <w:rFonts w:eastAsiaTheme="minorHAnsi"/>
          <w:b/>
          <w:sz w:val="22"/>
          <w:szCs w:val="22"/>
          <w:lang w:eastAsia="en-US"/>
        </w:rPr>
        <w:t>22</w:t>
      </w:r>
      <w:r w:rsidR="0017319B" w:rsidRPr="00153B15">
        <w:rPr>
          <w:rFonts w:eastAsiaTheme="minorHAnsi"/>
          <w:b/>
          <w:sz w:val="22"/>
          <w:szCs w:val="22"/>
          <w:lang w:eastAsia="en-US"/>
        </w:rPr>
        <w:t xml:space="preserve"> Çağdaş Sinema </w:t>
      </w:r>
    </w:p>
    <w:p w:rsidR="004F351D" w:rsidRPr="00153B15" w:rsidRDefault="00F83B7B" w:rsidP="00F83B7B">
      <w:pPr>
        <w:spacing w:after="120"/>
        <w:jc w:val="both"/>
        <w:rPr>
          <w:rFonts w:eastAsiaTheme="minorHAnsi"/>
          <w:sz w:val="22"/>
          <w:szCs w:val="22"/>
          <w:lang w:eastAsia="en-US"/>
        </w:rPr>
      </w:pPr>
      <w:r w:rsidRPr="00F83B7B">
        <w:rPr>
          <w:rFonts w:eastAsiaTheme="minorHAnsi"/>
          <w:sz w:val="22"/>
          <w:szCs w:val="22"/>
          <w:lang w:eastAsia="en-US"/>
        </w:rPr>
        <w:t>Modern sinema akımları ve teknikleri incelenir. Güncel filmler üzerinden temalar, anlatım biçimleri ve görsel dil analiz edilir. Sinemanın toplumsal, kültürel ve teknolojik bağlamdaki dönüşümleri tartışılır. Eleştirel bakış açısıyla çağdaş sinema eserleri değerlendirilir.</w:t>
      </w:r>
    </w:p>
    <w:sectPr w:rsidR="004F351D" w:rsidRPr="00153B15" w:rsidSect="00156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Kyrghyz Times">
    <w:altName w:val="Times New Roman"/>
    <w:charset w:val="00"/>
    <w:family w:val="auto"/>
    <w:pitch w:val="variable"/>
    <w:sig w:usb0="00000203" w:usb1="00000000" w:usb2="00000000" w:usb3="00000000" w:csb0="00000005"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1CE9"/>
    <w:multiLevelType w:val="hybridMultilevel"/>
    <w:tmpl w:val="4808E08C"/>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0949D8"/>
    <w:multiLevelType w:val="hybridMultilevel"/>
    <w:tmpl w:val="667E6CA4"/>
    <w:lvl w:ilvl="0" w:tplc="669A7DBE">
      <w:start w:val="2"/>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6202C88"/>
    <w:multiLevelType w:val="hybridMultilevel"/>
    <w:tmpl w:val="4808E08C"/>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52541624"/>
    <w:multiLevelType w:val="hybridMultilevel"/>
    <w:tmpl w:val="6CA8FE5E"/>
    <w:lvl w:ilvl="0" w:tplc="4A6A546E">
      <w:start w:val="20"/>
      <w:numFmt w:val="decimal"/>
      <w:lvlText w:val="%1"/>
      <w:lvlJc w:val="left"/>
      <w:pPr>
        <w:ind w:left="675" w:hanging="360"/>
      </w:pPr>
      <w:rPr>
        <w:rFonts w:hint="default"/>
      </w:rPr>
    </w:lvl>
    <w:lvl w:ilvl="1" w:tplc="041F0019" w:tentative="1">
      <w:start w:val="1"/>
      <w:numFmt w:val="lowerLetter"/>
      <w:lvlText w:val="%2."/>
      <w:lvlJc w:val="left"/>
      <w:pPr>
        <w:ind w:left="1395" w:hanging="360"/>
      </w:pPr>
    </w:lvl>
    <w:lvl w:ilvl="2" w:tplc="041F001B" w:tentative="1">
      <w:start w:val="1"/>
      <w:numFmt w:val="lowerRoman"/>
      <w:lvlText w:val="%3."/>
      <w:lvlJc w:val="right"/>
      <w:pPr>
        <w:ind w:left="2115" w:hanging="180"/>
      </w:pPr>
    </w:lvl>
    <w:lvl w:ilvl="3" w:tplc="041F000F" w:tentative="1">
      <w:start w:val="1"/>
      <w:numFmt w:val="decimal"/>
      <w:lvlText w:val="%4."/>
      <w:lvlJc w:val="left"/>
      <w:pPr>
        <w:ind w:left="2835" w:hanging="360"/>
      </w:pPr>
    </w:lvl>
    <w:lvl w:ilvl="4" w:tplc="041F0019" w:tentative="1">
      <w:start w:val="1"/>
      <w:numFmt w:val="lowerLetter"/>
      <w:lvlText w:val="%5."/>
      <w:lvlJc w:val="left"/>
      <w:pPr>
        <w:ind w:left="3555" w:hanging="360"/>
      </w:pPr>
    </w:lvl>
    <w:lvl w:ilvl="5" w:tplc="041F001B" w:tentative="1">
      <w:start w:val="1"/>
      <w:numFmt w:val="lowerRoman"/>
      <w:lvlText w:val="%6."/>
      <w:lvlJc w:val="right"/>
      <w:pPr>
        <w:ind w:left="4275" w:hanging="180"/>
      </w:pPr>
    </w:lvl>
    <w:lvl w:ilvl="6" w:tplc="041F000F" w:tentative="1">
      <w:start w:val="1"/>
      <w:numFmt w:val="decimal"/>
      <w:lvlText w:val="%7."/>
      <w:lvlJc w:val="left"/>
      <w:pPr>
        <w:ind w:left="4995" w:hanging="360"/>
      </w:pPr>
    </w:lvl>
    <w:lvl w:ilvl="7" w:tplc="041F0019" w:tentative="1">
      <w:start w:val="1"/>
      <w:numFmt w:val="lowerLetter"/>
      <w:lvlText w:val="%8."/>
      <w:lvlJc w:val="left"/>
      <w:pPr>
        <w:ind w:left="5715" w:hanging="360"/>
      </w:pPr>
    </w:lvl>
    <w:lvl w:ilvl="8" w:tplc="041F001B" w:tentative="1">
      <w:start w:val="1"/>
      <w:numFmt w:val="lowerRoman"/>
      <w:lvlText w:val="%9."/>
      <w:lvlJc w:val="right"/>
      <w:pPr>
        <w:ind w:left="6435" w:hanging="180"/>
      </w:pPr>
    </w:lvl>
  </w:abstractNum>
  <w:abstractNum w:abstractNumId="5" w15:restartNumberingAfterBreak="0">
    <w:nsid w:val="6A1B5AA7"/>
    <w:multiLevelType w:val="hybridMultilevel"/>
    <w:tmpl w:val="9A34328C"/>
    <w:lvl w:ilvl="0" w:tplc="8286BA9C">
      <w:start w:val="1"/>
      <w:numFmt w:val="decimal"/>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732353C3"/>
    <w:multiLevelType w:val="hybridMultilevel"/>
    <w:tmpl w:val="3DDEFFBC"/>
    <w:lvl w:ilvl="0" w:tplc="A4642DCC">
      <w:start w:val="2"/>
      <w:numFmt w:val="decimal"/>
      <w:lvlText w:val="%1"/>
      <w:lvlJc w:val="left"/>
      <w:pPr>
        <w:ind w:left="810" w:hanging="360"/>
      </w:pPr>
      <w:rPr>
        <w:rFonts w:hint="default"/>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7" w15:restartNumberingAfterBreak="0">
    <w:nsid w:val="769042F0"/>
    <w:multiLevelType w:val="hybridMultilevel"/>
    <w:tmpl w:val="7292C134"/>
    <w:lvl w:ilvl="0" w:tplc="8B70B9DA">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9E78F9"/>
    <w:multiLevelType w:val="hybridMultilevel"/>
    <w:tmpl w:val="DFCA007C"/>
    <w:lvl w:ilvl="0" w:tplc="6A803CFC">
      <w:start w:val="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7"/>
  </w:num>
  <w:num w:numId="7">
    <w:abstractNumId w:val="6"/>
  </w:num>
  <w:num w:numId="8">
    <w:abstractNumId w:val="2"/>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D6"/>
    <w:rsid w:val="000233DA"/>
    <w:rsid w:val="0006124A"/>
    <w:rsid w:val="0007192E"/>
    <w:rsid w:val="000A7012"/>
    <w:rsid w:val="000B3455"/>
    <w:rsid w:val="000B6FE4"/>
    <w:rsid w:val="000C183D"/>
    <w:rsid w:val="000D6ED6"/>
    <w:rsid w:val="00153B15"/>
    <w:rsid w:val="00156F9E"/>
    <w:rsid w:val="0017319B"/>
    <w:rsid w:val="001A5286"/>
    <w:rsid w:val="001B029A"/>
    <w:rsid w:val="001C03E8"/>
    <w:rsid w:val="001C6B26"/>
    <w:rsid w:val="001F7B6C"/>
    <w:rsid w:val="002228D2"/>
    <w:rsid w:val="00226602"/>
    <w:rsid w:val="00245A15"/>
    <w:rsid w:val="00262456"/>
    <w:rsid w:val="002C0158"/>
    <w:rsid w:val="00344379"/>
    <w:rsid w:val="00351D53"/>
    <w:rsid w:val="003A2998"/>
    <w:rsid w:val="003C27E9"/>
    <w:rsid w:val="003C7858"/>
    <w:rsid w:val="003E7A71"/>
    <w:rsid w:val="00400904"/>
    <w:rsid w:val="004142F6"/>
    <w:rsid w:val="004417F0"/>
    <w:rsid w:val="0049610C"/>
    <w:rsid w:val="00497FC0"/>
    <w:rsid w:val="004A0903"/>
    <w:rsid w:val="004C6EF8"/>
    <w:rsid w:val="004F2C69"/>
    <w:rsid w:val="004F351D"/>
    <w:rsid w:val="00504F9B"/>
    <w:rsid w:val="00517810"/>
    <w:rsid w:val="00520840"/>
    <w:rsid w:val="00536918"/>
    <w:rsid w:val="00556217"/>
    <w:rsid w:val="005817F2"/>
    <w:rsid w:val="00583D5D"/>
    <w:rsid w:val="005A5B87"/>
    <w:rsid w:val="00604B86"/>
    <w:rsid w:val="00605C7F"/>
    <w:rsid w:val="00632032"/>
    <w:rsid w:val="00634679"/>
    <w:rsid w:val="00642CF1"/>
    <w:rsid w:val="00654867"/>
    <w:rsid w:val="006623AB"/>
    <w:rsid w:val="00671FAB"/>
    <w:rsid w:val="006B014C"/>
    <w:rsid w:val="006B1327"/>
    <w:rsid w:val="006D3A45"/>
    <w:rsid w:val="006D5D7D"/>
    <w:rsid w:val="00723010"/>
    <w:rsid w:val="00740800"/>
    <w:rsid w:val="00742508"/>
    <w:rsid w:val="007538E9"/>
    <w:rsid w:val="00774E8D"/>
    <w:rsid w:val="00777CD0"/>
    <w:rsid w:val="007837AD"/>
    <w:rsid w:val="00794877"/>
    <w:rsid w:val="007953DD"/>
    <w:rsid w:val="007A10F1"/>
    <w:rsid w:val="007B29A7"/>
    <w:rsid w:val="007B2FBD"/>
    <w:rsid w:val="008224E2"/>
    <w:rsid w:val="008230A1"/>
    <w:rsid w:val="00824626"/>
    <w:rsid w:val="00855D70"/>
    <w:rsid w:val="008570F8"/>
    <w:rsid w:val="00895A04"/>
    <w:rsid w:val="008B7515"/>
    <w:rsid w:val="008D4B8F"/>
    <w:rsid w:val="008E71B2"/>
    <w:rsid w:val="008F3EAE"/>
    <w:rsid w:val="00903A34"/>
    <w:rsid w:val="00922083"/>
    <w:rsid w:val="0093573B"/>
    <w:rsid w:val="00946C9D"/>
    <w:rsid w:val="00980D39"/>
    <w:rsid w:val="00996A67"/>
    <w:rsid w:val="009A1142"/>
    <w:rsid w:val="00A07615"/>
    <w:rsid w:val="00A6410F"/>
    <w:rsid w:val="00A7487D"/>
    <w:rsid w:val="00AA227D"/>
    <w:rsid w:val="00AA4B9E"/>
    <w:rsid w:val="00AB5AC2"/>
    <w:rsid w:val="00B02E64"/>
    <w:rsid w:val="00B13D84"/>
    <w:rsid w:val="00B75891"/>
    <w:rsid w:val="00B8037A"/>
    <w:rsid w:val="00BB341F"/>
    <w:rsid w:val="00C1088B"/>
    <w:rsid w:val="00C10B72"/>
    <w:rsid w:val="00C4150D"/>
    <w:rsid w:val="00C42ADA"/>
    <w:rsid w:val="00C515E0"/>
    <w:rsid w:val="00C548C0"/>
    <w:rsid w:val="00C93D5A"/>
    <w:rsid w:val="00C95583"/>
    <w:rsid w:val="00CA713B"/>
    <w:rsid w:val="00CB393E"/>
    <w:rsid w:val="00CB7640"/>
    <w:rsid w:val="00CF21F8"/>
    <w:rsid w:val="00CF23A8"/>
    <w:rsid w:val="00CF723C"/>
    <w:rsid w:val="00D04164"/>
    <w:rsid w:val="00D132C2"/>
    <w:rsid w:val="00D13A2B"/>
    <w:rsid w:val="00D34BEA"/>
    <w:rsid w:val="00D4602C"/>
    <w:rsid w:val="00D8209A"/>
    <w:rsid w:val="00D97BC3"/>
    <w:rsid w:val="00DA3FAD"/>
    <w:rsid w:val="00DA4B98"/>
    <w:rsid w:val="00DB5E00"/>
    <w:rsid w:val="00E074CB"/>
    <w:rsid w:val="00E22DEE"/>
    <w:rsid w:val="00E338FF"/>
    <w:rsid w:val="00E56892"/>
    <w:rsid w:val="00E60D99"/>
    <w:rsid w:val="00ED3618"/>
    <w:rsid w:val="00EE0C11"/>
    <w:rsid w:val="00EE2C9D"/>
    <w:rsid w:val="00F01EFE"/>
    <w:rsid w:val="00F05617"/>
    <w:rsid w:val="00F36982"/>
    <w:rsid w:val="00F36A31"/>
    <w:rsid w:val="00F44540"/>
    <w:rsid w:val="00F479D1"/>
    <w:rsid w:val="00F70BE9"/>
    <w:rsid w:val="00F83B7B"/>
    <w:rsid w:val="00FB32CE"/>
    <w:rsid w:val="00FC46E3"/>
    <w:rsid w:val="00FF28A7"/>
    <w:rsid w:val="00FF62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70A6"/>
  <w15:docId w15:val="{25E3D9CC-2032-4174-8A52-4122F56D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67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0D6ED6"/>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0D6ED6"/>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
    <w:qFormat/>
    <w:rsid w:val="000D6ED6"/>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
    <w:qFormat/>
    <w:rsid w:val="000D6ED6"/>
    <w:pPr>
      <w:keepNext/>
      <w:tabs>
        <w:tab w:val="num" w:pos="0"/>
      </w:tabs>
      <w:spacing w:before="100" w:beforeAutospacing="1" w:after="100" w:afterAutospacing="1"/>
      <w:ind w:hanging="360"/>
      <w:jc w:val="both"/>
      <w:outlineLvl w:val="3"/>
    </w:pPr>
    <w:rPr>
      <w:rFonts w:ascii="Verdana" w:hAnsi="Verdana"/>
      <w:b/>
      <w:color w:val="000080"/>
      <w:sz w:val="22"/>
      <w:szCs w:val="20"/>
      <w:lang w:eastAsia="en-US"/>
    </w:rPr>
  </w:style>
  <w:style w:type="paragraph" w:styleId="Balk5">
    <w:name w:val="heading 5"/>
    <w:basedOn w:val="Normal"/>
    <w:next w:val="Normal"/>
    <w:link w:val="Balk5Char"/>
    <w:uiPriority w:val="9"/>
    <w:semiHidden/>
    <w:unhideWhenUsed/>
    <w:qFormat/>
    <w:rsid w:val="000D6ED6"/>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qFormat/>
    <w:rsid w:val="000D6ED6"/>
    <w:pPr>
      <w:spacing w:before="240" w:after="60"/>
      <w:outlineLvl w:val="5"/>
    </w:pPr>
    <w:rPr>
      <w:b/>
      <w:bCs/>
      <w:sz w:val="22"/>
      <w:szCs w:val="22"/>
    </w:rPr>
  </w:style>
  <w:style w:type="paragraph" w:styleId="Balk8">
    <w:name w:val="heading 8"/>
    <w:basedOn w:val="Normal"/>
    <w:next w:val="Normal"/>
    <w:link w:val="Balk8Char"/>
    <w:qFormat/>
    <w:rsid w:val="000D6ED6"/>
    <w:pPr>
      <w:spacing w:before="240" w:after="60"/>
      <w:outlineLvl w:val="7"/>
    </w:pPr>
    <w:rPr>
      <w:i/>
      <w:iCs/>
    </w:rPr>
  </w:style>
  <w:style w:type="paragraph" w:styleId="Balk9">
    <w:name w:val="heading 9"/>
    <w:basedOn w:val="Normal"/>
    <w:next w:val="Normal"/>
    <w:link w:val="Balk9Char"/>
    <w:qFormat/>
    <w:rsid w:val="000D6ED6"/>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6ED6"/>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uiPriority w:val="9"/>
    <w:rsid w:val="000D6ED6"/>
    <w:rPr>
      <w:rFonts w:ascii="Arial" w:eastAsia="Times New Roman" w:hAnsi="Arial" w:cs="Arial"/>
      <w:b/>
      <w:bCs/>
      <w:i/>
      <w:iCs/>
      <w:sz w:val="28"/>
      <w:szCs w:val="28"/>
      <w:lang w:eastAsia="tr-TR"/>
    </w:rPr>
  </w:style>
  <w:style w:type="character" w:customStyle="1" w:styleId="Balk3Char">
    <w:name w:val="Başlık 3 Char"/>
    <w:basedOn w:val="VarsaylanParagrafYazTipi"/>
    <w:link w:val="Balk3"/>
    <w:uiPriority w:val="9"/>
    <w:rsid w:val="000D6ED6"/>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0D6ED6"/>
    <w:rPr>
      <w:rFonts w:ascii="Verdana" w:eastAsia="Times New Roman" w:hAnsi="Verdana" w:cs="Times New Roman"/>
      <w:b/>
      <w:color w:val="000080"/>
      <w:szCs w:val="20"/>
    </w:rPr>
  </w:style>
  <w:style w:type="character" w:customStyle="1" w:styleId="Balk5Char">
    <w:name w:val="Başlık 5 Char"/>
    <w:basedOn w:val="VarsaylanParagrafYazTipi"/>
    <w:link w:val="Balk5"/>
    <w:uiPriority w:val="9"/>
    <w:semiHidden/>
    <w:rsid w:val="000D6ED6"/>
    <w:rPr>
      <w:rFonts w:asciiTheme="majorHAnsi" w:eastAsiaTheme="majorEastAsia" w:hAnsiTheme="majorHAnsi" w:cstheme="majorBidi"/>
      <w:color w:val="365F91" w:themeColor="accent1" w:themeShade="BF"/>
      <w:sz w:val="24"/>
      <w:szCs w:val="24"/>
      <w:lang w:eastAsia="tr-TR"/>
    </w:rPr>
  </w:style>
  <w:style w:type="character" w:customStyle="1" w:styleId="Balk6Char">
    <w:name w:val="Başlık 6 Char"/>
    <w:basedOn w:val="VarsaylanParagrafYazTipi"/>
    <w:link w:val="Balk6"/>
    <w:rsid w:val="000D6ED6"/>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0D6ED6"/>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0D6ED6"/>
    <w:rPr>
      <w:rFonts w:ascii="Arial" w:eastAsia="Times New Roman" w:hAnsi="Arial" w:cs="Arial"/>
      <w:lang w:eastAsia="tr-TR"/>
    </w:rPr>
  </w:style>
  <w:style w:type="paragraph" w:styleId="NormalWeb">
    <w:name w:val="Normal (Web)"/>
    <w:basedOn w:val="Normal"/>
    <w:uiPriority w:val="99"/>
    <w:rsid w:val="000D6ED6"/>
    <w:pPr>
      <w:spacing w:before="100" w:beforeAutospacing="1" w:after="100" w:afterAutospacing="1"/>
    </w:pPr>
  </w:style>
  <w:style w:type="character" w:styleId="Gl">
    <w:name w:val="Strong"/>
    <w:basedOn w:val="VarsaylanParagrafYazTipi"/>
    <w:uiPriority w:val="22"/>
    <w:qFormat/>
    <w:rsid w:val="000D6ED6"/>
    <w:rPr>
      <w:b/>
      <w:bCs/>
    </w:rPr>
  </w:style>
  <w:style w:type="paragraph" w:styleId="AltBilgi">
    <w:name w:val="footer"/>
    <w:basedOn w:val="Normal"/>
    <w:link w:val="AltBilgiChar"/>
    <w:uiPriority w:val="99"/>
    <w:rsid w:val="000D6ED6"/>
    <w:pPr>
      <w:tabs>
        <w:tab w:val="center" w:pos="4536"/>
        <w:tab w:val="right" w:pos="9072"/>
      </w:tabs>
    </w:pPr>
  </w:style>
  <w:style w:type="character" w:customStyle="1" w:styleId="AltBilgiChar">
    <w:name w:val="Alt Bilgi Char"/>
    <w:basedOn w:val="VarsaylanParagrafYazTipi"/>
    <w:link w:val="AltBilgi"/>
    <w:uiPriority w:val="99"/>
    <w:rsid w:val="000D6ED6"/>
    <w:rPr>
      <w:rFonts w:ascii="Times New Roman" w:eastAsia="Times New Roman" w:hAnsi="Times New Roman" w:cs="Times New Roman"/>
      <w:sz w:val="24"/>
      <w:szCs w:val="24"/>
      <w:lang w:eastAsia="tr-TR"/>
    </w:rPr>
  </w:style>
  <w:style w:type="character" w:styleId="SayfaNumaras">
    <w:name w:val="page number"/>
    <w:basedOn w:val="VarsaylanParagrafYazTipi"/>
    <w:rsid w:val="000D6ED6"/>
  </w:style>
  <w:style w:type="paragraph" w:styleId="GvdeMetniGirintisi">
    <w:name w:val="Body Text Indent"/>
    <w:basedOn w:val="Normal"/>
    <w:link w:val="GvdeMetniGirintisiChar"/>
    <w:rsid w:val="000D6ED6"/>
    <w:pPr>
      <w:tabs>
        <w:tab w:val="num" w:pos="0"/>
      </w:tabs>
      <w:spacing w:before="100" w:beforeAutospacing="1" w:after="100" w:afterAutospacing="1"/>
      <w:ind w:hanging="360"/>
      <w:jc w:val="both"/>
    </w:pPr>
    <w:rPr>
      <w:rFonts w:ascii="Verdana" w:hAnsi="Verdana"/>
      <w:b/>
      <w:color w:val="000080"/>
      <w:sz w:val="22"/>
      <w:szCs w:val="20"/>
      <w:lang w:eastAsia="en-US"/>
    </w:rPr>
  </w:style>
  <w:style w:type="character" w:customStyle="1" w:styleId="GvdeMetniGirintisiChar">
    <w:name w:val="Gövde Metni Girintisi Char"/>
    <w:basedOn w:val="VarsaylanParagrafYazTipi"/>
    <w:link w:val="GvdeMetniGirintisi"/>
    <w:rsid w:val="000D6ED6"/>
    <w:rPr>
      <w:rFonts w:ascii="Verdana" w:eastAsia="Times New Roman" w:hAnsi="Verdana" w:cs="Times New Roman"/>
      <w:b/>
      <w:color w:val="000080"/>
      <w:szCs w:val="20"/>
    </w:rPr>
  </w:style>
  <w:style w:type="table" w:styleId="TabloKlavuzu">
    <w:name w:val="Table Grid"/>
    <w:basedOn w:val="NormalTablo"/>
    <w:rsid w:val="000D6ED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0D6ED6"/>
    <w:pPr>
      <w:spacing w:after="120"/>
    </w:pPr>
  </w:style>
  <w:style w:type="character" w:customStyle="1" w:styleId="GvdeMetniChar">
    <w:name w:val="Gövde Metni Char"/>
    <w:basedOn w:val="VarsaylanParagrafYazTipi"/>
    <w:link w:val="GvdeMetni"/>
    <w:uiPriority w:val="99"/>
    <w:rsid w:val="000D6ED6"/>
    <w:rPr>
      <w:rFonts w:ascii="Times New Roman" w:eastAsia="Times New Roman" w:hAnsi="Times New Roman" w:cs="Times New Roman"/>
      <w:sz w:val="24"/>
      <w:szCs w:val="24"/>
      <w:lang w:eastAsia="tr-TR"/>
    </w:rPr>
  </w:style>
  <w:style w:type="paragraph" w:customStyle="1" w:styleId="left">
    <w:name w:val="left"/>
    <w:basedOn w:val="Normal"/>
    <w:rsid w:val="000D6ED6"/>
    <w:pPr>
      <w:spacing w:before="75"/>
      <w:ind w:left="225" w:right="375"/>
    </w:pPr>
    <w:rPr>
      <w:rFonts w:ascii="Tahoma" w:hAnsi="Tahoma" w:cs="Tahoma"/>
      <w:color w:val="000000"/>
      <w:sz w:val="17"/>
      <w:szCs w:val="17"/>
    </w:rPr>
  </w:style>
  <w:style w:type="paragraph" w:customStyle="1" w:styleId="metin">
    <w:name w:val="metin"/>
    <w:basedOn w:val="Normal"/>
    <w:rsid w:val="000D6ED6"/>
    <w:pPr>
      <w:spacing w:before="100" w:beforeAutospacing="1" w:after="100" w:afterAutospacing="1"/>
    </w:pPr>
    <w:rPr>
      <w:rFonts w:ascii="Verdana" w:hAnsi="Verdana"/>
      <w:color w:val="666666"/>
      <w:sz w:val="17"/>
      <w:szCs w:val="17"/>
    </w:rPr>
  </w:style>
  <w:style w:type="paragraph" w:customStyle="1" w:styleId="yer">
    <w:name w:val="yer"/>
    <w:basedOn w:val="Normal"/>
    <w:rsid w:val="000D6ED6"/>
    <w:pPr>
      <w:spacing w:before="100" w:beforeAutospacing="1" w:after="100" w:afterAutospacing="1"/>
    </w:pPr>
    <w:rPr>
      <w:rFonts w:ascii="Verdana" w:hAnsi="Verdana"/>
      <w:color w:val="0099FF"/>
      <w:sz w:val="18"/>
      <w:szCs w:val="18"/>
    </w:rPr>
  </w:style>
  <w:style w:type="paragraph" w:customStyle="1" w:styleId="baslik">
    <w:name w:val="baslik"/>
    <w:basedOn w:val="Normal"/>
    <w:rsid w:val="000D6ED6"/>
    <w:pPr>
      <w:spacing w:before="100" w:beforeAutospacing="1" w:after="100" w:afterAutospacing="1"/>
    </w:pPr>
    <w:rPr>
      <w:b/>
      <w:bCs/>
      <w:color w:val="990000"/>
    </w:rPr>
  </w:style>
  <w:style w:type="paragraph" w:customStyle="1" w:styleId="linkler">
    <w:name w:val="linkler"/>
    <w:basedOn w:val="Normal"/>
    <w:rsid w:val="000D6ED6"/>
    <w:pPr>
      <w:spacing w:before="100" w:beforeAutospacing="1" w:after="100" w:afterAutospacing="1"/>
    </w:pPr>
    <w:rPr>
      <w:rFonts w:ascii="Verdana" w:hAnsi="Verdana"/>
      <w:color w:val="000066"/>
      <w:sz w:val="17"/>
      <w:szCs w:val="17"/>
    </w:rPr>
  </w:style>
  <w:style w:type="character" w:customStyle="1" w:styleId="baslik1">
    <w:name w:val="baslik1"/>
    <w:basedOn w:val="VarsaylanParagrafYazTipi"/>
    <w:rsid w:val="000D6ED6"/>
    <w:rPr>
      <w:rFonts w:ascii="Times New Roman" w:hAnsi="Times New Roman" w:cs="Times New Roman" w:hint="default"/>
      <w:b/>
      <w:bCs/>
      <w:i w:val="0"/>
      <w:iCs w:val="0"/>
      <w:color w:val="990000"/>
      <w:sz w:val="24"/>
      <w:szCs w:val="24"/>
    </w:rPr>
  </w:style>
  <w:style w:type="character" w:styleId="Vurgu">
    <w:name w:val="Emphasis"/>
    <w:basedOn w:val="VarsaylanParagrafYazTipi"/>
    <w:uiPriority w:val="20"/>
    <w:qFormat/>
    <w:rsid w:val="000D6ED6"/>
    <w:rPr>
      <w:i/>
      <w:iCs/>
    </w:rPr>
  </w:style>
  <w:style w:type="character" w:customStyle="1" w:styleId="metin1">
    <w:name w:val="metin1"/>
    <w:basedOn w:val="VarsaylanParagrafYazTipi"/>
    <w:rsid w:val="000D6ED6"/>
    <w:rPr>
      <w:rFonts w:ascii="Verdana" w:hAnsi="Verdana" w:hint="default"/>
      <w:i w:val="0"/>
      <w:iCs w:val="0"/>
      <w:color w:val="666666"/>
      <w:sz w:val="17"/>
      <w:szCs w:val="17"/>
    </w:rPr>
  </w:style>
  <w:style w:type="character" w:customStyle="1" w:styleId="content">
    <w:name w:val="content"/>
    <w:basedOn w:val="VarsaylanParagrafYazTipi"/>
    <w:rsid w:val="000D6ED6"/>
  </w:style>
  <w:style w:type="paragraph" w:styleId="GvdeMetni2">
    <w:name w:val="Body Text 2"/>
    <w:basedOn w:val="Normal"/>
    <w:link w:val="GvdeMetni2Char"/>
    <w:rsid w:val="000D6ED6"/>
    <w:pPr>
      <w:spacing w:after="120" w:line="480" w:lineRule="auto"/>
    </w:pPr>
  </w:style>
  <w:style w:type="character" w:customStyle="1" w:styleId="GvdeMetni2Char">
    <w:name w:val="Gövde Metni 2 Char"/>
    <w:basedOn w:val="VarsaylanParagrafYazTipi"/>
    <w:link w:val="GvdeMetni2"/>
    <w:rsid w:val="000D6ED6"/>
    <w:rPr>
      <w:rFonts w:ascii="Times New Roman" w:eastAsia="Times New Roman" w:hAnsi="Times New Roman" w:cs="Times New Roman"/>
      <w:sz w:val="24"/>
      <w:szCs w:val="24"/>
      <w:lang w:eastAsia="tr-TR"/>
    </w:rPr>
  </w:style>
  <w:style w:type="paragraph" w:styleId="Altyaz">
    <w:name w:val="Subtitle"/>
    <w:basedOn w:val="Normal"/>
    <w:link w:val="AltyazChar"/>
    <w:uiPriority w:val="11"/>
    <w:qFormat/>
    <w:rsid w:val="000D6ED6"/>
    <w:pPr>
      <w:spacing w:line="360" w:lineRule="auto"/>
      <w:jc w:val="center"/>
    </w:pPr>
    <w:rPr>
      <w:b/>
      <w:szCs w:val="20"/>
    </w:rPr>
  </w:style>
  <w:style w:type="character" w:customStyle="1" w:styleId="AltKonuBalChar">
    <w:name w:val="Alt Konu Başlığı Char"/>
    <w:basedOn w:val="VarsaylanParagrafYazTipi"/>
    <w:rsid w:val="000D6ED6"/>
    <w:rPr>
      <w:rFonts w:asciiTheme="majorHAnsi" w:eastAsiaTheme="majorEastAsia" w:hAnsiTheme="majorHAnsi" w:cstheme="majorBidi"/>
      <w:i/>
      <w:iCs/>
      <w:color w:val="4F81BD" w:themeColor="accent1"/>
      <w:spacing w:val="15"/>
      <w:sz w:val="24"/>
      <w:szCs w:val="24"/>
      <w:lang w:eastAsia="tr-TR"/>
    </w:rPr>
  </w:style>
  <w:style w:type="paragraph" w:styleId="KonuBal">
    <w:name w:val="Title"/>
    <w:basedOn w:val="Normal"/>
    <w:link w:val="KonuBalChar"/>
    <w:qFormat/>
    <w:rsid w:val="000D6ED6"/>
    <w:pPr>
      <w:spacing w:line="360" w:lineRule="auto"/>
      <w:jc w:val="center"/>
    </w:pPr>
    <w:rPr>
      <w:b/>
      <w:szCs w:val="20"/>
    </w:rPr>
  </w:style>
  <w:style w:type="character" w:customStyle="1" w:styleId="KonuBalChar">
    <w:name w:val="Konu Başlığı Char"/>
    <w:basedOn w:val="VarsaylanParagrafYazTipi"/>
    <w:link w:val="KonuBal"/>
    <w:rsid w:val="000D6ED6"/>
    <w:rPr>
      <w:rFonts w:ascii="Times New Roman" w:eastAsia="Times New Roman" w:hAnsi="Times New Roman" w:cs="Times New Roman"/>
      <w:b/>
      <w:sz w:val="24"/>
      <w:szCs w:val="20"/>
      <w:lang w:eastAsia="tr-TR"/>
    </w:rPr>
  </w:style>
  <w:style w:type="paragraph" w:styleId="GvdeMetni3">
    <w:name w:val="Body Text 3"/>
    <w:basedOn w:val="Normal"/>
    <w:link w:val="GvdeMetni3Char"/>
    <w:rsid w:val="000D6ED6"/>
    <w:pPr>
      <w:spacing w:after="120"/>
    </w:pPr>
    <w:rPr>
      <w:sz w:val="16"/>
      <w:szCs w:val="16"/>
    </w:rPr>
  </w:style>
  <w:style w:type="character" w:customStyle="1" w:styleId="GvdeMetni3Char">
    <w:name w:val="Gövde Metni 3 Char"/>
    <w:basedOn w:val="VarsaylanParagrafYazTipi"/>
    <w:link w:val="GvdeMetni3"/>
    <w:rsid w:val="000D6ED6"/>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rsid w:val="000D6ED6"/>
    <w:pPr>
      <w:spacing w:after="120" w:line="480" w:lineRule="auto"/>
      <w:ind w:left="283"/>
    </w:pPr>
  </w:style>
  <w:style w:type="character" w:customStyle="1" w:styleId="GvdeMetniGirintisi2Char">
    <w:name w:val="Gövde Metni Girintisi 2 Char"/>
    <w:basedOn w:val="VarsaylanParagrafYazTipi"/>
    <w:link w:val="GvdeMetniGirintisi2"/>
    <w:rsid w:val="000D6ED6"/>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0D6ED6"/>
    <w:pPr>
      <w:spacing w:after="120"/>
      <w:ind w:left="283"/>
    </w:pPr>
    <w:rPr>
      <w:sz w:val="16"/>
      <w:szCs w:val="16"/>
    </w:rPr>
  </w:style>
  <w:style w:type="character" w:customStyle="1" w:styleId="GvdeMetniGirintisi3Char">
    <w:name w:val="Gövde Metni Girintisi 3 Char"/>
    <w:basedOn w:val="VarsaylanParagrafYazTipi"/>
    <w:link w:val="GvdeMetniGirintisi3"/>
    <w:rsid w:val="000D6ED6"/>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0D6ED6"/>
    <w:pPr>
      <w:spacing w:after="200" w:line="276" w:lineRule="auto"/>
      <w:ind w:left="720"/>
      <w:contextualSpacing/>
    </w:pPr>
    <w:rPr>
      <w:rFonts w:ascii="Calibri" w:hAnsi="Calibri"/>
      <w:sz w:val="22"/>
      <w:szCs w:val="22"/>
    </w:rPr>
  </w:style>
  <w:style w:type="paragraph" w:customStyle="1" w:styleId="style3">
    <w:name w:val="style3"/>
    <w:basedOn w:val="Normal"/>
    <w:rsid w:val="000D6ED6"/>
    <w:pPr>
      <w:spacing w:before="100" w:beforeAutospacing="1" w:after="100" w:afterAutospacing="1"/>
    </w:pPr>
    <w:rPr>
      <w:color w:val="333333"/>
      <w:sz w:val="20"/>
      <w:szCs w:val="20"/>
      <w:lang w:val="en-US" w:eastAsia="en-US"/>
    </w:rPr>
  </w:style>
  <w:style w:type="character" w:customStyle="1" w:styleId="style241">
    <w:name w:val="style241"/>
    <w:basedOn w:val="VarsaylanParagrafYazTipi"/>
    <w:rsid w:val="000D6ED6"/>
    <w:rPr>
      <w:color w:val="0000FF"/>
    </w:rPr>
  </w:style>
  <w:style w:type="character" w:styleId="Kpr">
    <w:name w:val="Hyperlink"/>
    <w:basedOn w:val="VarsaylanParagrafYazTipi"/>
    <w:uiPriority w:val="99"/>
    <w:rsid w:val="000D6ED6"/>
    <w:rPr>
      <w:color w:val="0000FF"/>
      <w:u w:val="single"/>
    </w:rPr>
  </w:style>
  <w:style w:type="paragraph" w:customStyle="1" w:styleId="icyazi">
    <w:name w:val="icyazi"/>
    <w:basedOn w:val="Normal"/>
    <w:rsid w:val="000D6ED6"/>
    <w:pPr>
      <w:spacing w:before="100" w:beforeAutospacing="1" w:after="100" w:afterAutospacing="1"/>
    </w:pPr>
    <w:rPr>
      <w:lang w:val="en-US" w:eastAsia="en-US"/>
    </w:rPr>
  </w:style>
  <w:style w:type="character" w:customStyle="1" w:styleId="style71">
    <w:name w:val="style71"/>
    <w:basedOn w:val="VarsaylanParagrafYazTipi"/>
    <w:rsid w:val="000D6ED6"/>
    <w:rPr>
      <w:b/>
      <w:bCs/>
      <w:sz w:val="18"/>
      <w:szCs w:val="18"/>
    </w:rPr>
  </w:style>
  <w:style w:type="character" w:customStyle="1" w:styleId="icnorbas1">
    <w:name w:val="icnorbas1"/>
    <w:basedOn w:val="VarsaylanParagrafYazTipi"/>
    <w:rsid w:val="000D6ED6"/>
  </w:style>
  <w:style w:type="character" w:customStyle="1" w:styleId="bf">
    <w:name w:val="bf"/>
    <w:basedOn w:val="VarsaylanParagrafYazTipi"/>
    <w:rsid w:val="000D6ED6"/>
  </w:style>
  <w:style w:type="paragraph" w:customStyle="1" w:styleId="bulletedlist">
    <w:name w:val="bulleted list"/>
    <w:basedOn w:val="Normal"/>
    <w:rsid w:val="000D6ED6"/>
    <w:pPr>
      <w:numPr>
        <w:numId w:val="1"/>
      </w:numPr>
      <w:spacing w:before="40" w:after="80" w:line="220" w:lineRule="exact"/>
    </w:pPr>
    <w:rPr>
      <w:rFonts w:ascii="Tahoma" w:hAnsi="Tahoma"/>
      <w:spacing w:val="10"/>
      <w:sz w:val="16"/>
      <w:szCs w:val="16"/>
    </w:rPr>
  </w:style>
  <w:style w:type="paragraph" w:styleId="HTMLncedenBiimlendirilmi">
    <w:name w:val="HTML Preformatted"/>
    <w:basedOn w:val="Normal"/>
    <w:link w:val="HTMLncedenBiimlendirilmiChar"/>
    <w:rsid w:val="000D6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0D6ED6"/>
    <w:rPr>
      <w:rFonts w:ascii="Courier New" w:eastAsia="Times New Roman" w:hAnsi="Courier New" w:cs="Courier New"/>
      <w:sz w:val="20"/>
      <w:szCs w:val="20"/>
      <w:lang w:eastAsia="tr-TR"/>
    </w:rPr>
  </w:style>
  <w:style w:type="numbering" w:customStyle="1" w:styleId="ListeYok1">
    <w:name w:val="Liste Yok1"/>
    <w:next w:val="ListeYok"/>
    <w:uiPriority w:val="99"/>
    <w:semiHidden/>
    <w:unhideWhenUsed/>
    <w:rsid w:val="000D6ED6"/>
  </w:style>
  <w:style w:type="numbering" w:customStyle="1" w:styleId="NoList1">
    <w:name w:val="No List1"/>
    <w:next w:val="ListeYok"/>
    <w:uiPriority w:val="99"/>
    <w:semiHidden/>
    <w:unhideWhenUsed/>
    <w:rsid w:val="000D6ED6"/>
  </w:style>
  <w:style w:type="table" w:customStyle="1" w:styleId="TabloKlavuzu1">
    <w:name w:val="Tablo Kılavuzu1"/>
    <w:basedOn w:val="NormalTablo"/>
    <w:next w:val="TabloKlavuzu"/>
    <w:uiPriority w:val="59"/>
    <w:rsid w:val="000D6ED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yok-sol">
    <w:name w:val="contentyok-sol"/>
    <w:basedOn w:val="VarsaylanParagrafYazTipi"/>
    <w:rsid w:val="000D6ED6"/>
  </w:style>
  <w:style w:type="paragraph" w:styleId="DipnotMetni">
    <w:name w:val="footnote text"/>
    <w:basedOn w:val="Normal"/>
    <w:link w:val="DipnotMetniChar"/>
    <w:uiPriority w:val="99"/>
    <w:unhideWhenUsed/>
    <w:rsid w:val="000D6ED6"/>
    <w:pPr>
      <w:spacing w:after="200" w:line="276" w:lineRule="auto"/>
    </w:pPr>
    <w:rPr>
      <w:rFonts w:ascii="Calibri" w:eastAsia="Calibri" w:hAnsi="Calibri"/>
      <w:sz w:val="20"/>
      <w:szCs w:val="20"/>
      <w:lang w:eastAsia="en-US"/>
    </w:rPr>
  </w:style>
  <w:style w:type="character" w:customStyle="1" w:styleId="DipnotMetniChar">
    <w:name w:val="Dipnot Metni Char"/>
    <w:basedOn w:val="VarsaylanParagrafYazTipi"/>
    <w:link w:val="DipnotMetni"/>
    <w:uiPriority w:val="99"/>
    <w:rsid w:val="000D6ED6"/>
    <w:rPr>
      <w:rFonts w:ascii="Calibri" w:eastAsia="Calibri" w:hAnsi="Calibri" w:cs="Times New Roman"/>
      <w:sz w:val="20"/>
      <w:szCs w:val="20"/>
    </w:rPr>
  </w:style>
  <w:style w:type="character" w:styleId="DipnotBavurusu">
    <w:name w:val="footnote reference"/>
    <w:uiPriority w:val="99"/>
    <w:unhideWhenUsed/>
    <w:rsid w:val="000D6ED6"/>
    <w:rPr>
      <w:vertAlign w:val="superscript"/>
    </w:rPr>
  </w:style>
  <w:style w:type="paragraph" w:styleId="stBilgi">
    <w:name w:val="header"/>
    <w:basedOn w:val="Normal"/>
    <w:link w:val="stBilgiChar"/>
    <w:rsid w:val="000D6ED6"/>
    <w:pPr>
      <w:tabs>
        <w:tab w:val="center" w:pos="4536"/>
        <w:tab w:val="right" w:pos="9072"/>
      </w:tabs>
    </w:pPr>
    <w:rPr>
      <w:lang w:eastAsia="en-US"/>
    </w:rPr>
  </w:style>
  <w:style w:type="character" w:customStyle="1" w:styleId="stBilgiChar">
    <w:name w:val="Üst Bilgi Char"/>
    <w:basedOn w:val="VarsaylanParagrafYazTipi"/>
    <w:link w:val="stBilgi"/>
    <w:rsid w:val="000D6ED6"/>
    <w:rPr>
      <w:rFonts w:ascii="Times New Roman" w:eastAsia="Times New Roman" w:hAnsi="Times New Roman" w:cs="Times New Roman"/>
      <w:sz w:val="24"/>
      <w:szCs w:val="24"/>
    </w:rPr>
  </w:style>
  <w:style w:type="character" w:customStyle="1" w:styleId="style111">
    <w:name w:val="style111"/>
    <w:rsid w:val="000D6ED6"/>
    <w:rPr>
      <w:rFonts w:ascii="Georgia" w:hAnsi="Georgia" w:hint="default"/>
      <w:b/>
      <w:bCs/>
      <w:color w:val="000000"/>
    </w:rPr>
  </w:style>
  <w:style w:type="paragraph" w:styleId="BalonMetni">
    <w:name w:val="Balloon Text"/>
    <w:basedOn w:val="Normal"/>
    <w:link w:val="BalonMetniChar"/>
    <w:uiPriority w:val="99"/>
    <w:rsid w:val="000D6ED6"/>
    <w:rPr>
      <w:rFonts w:ascii="Tahoma" w:hAnsi="Tahoma"/>
      <w:sz w:val="16"/>
      <w:szCs w:val="16"/>
      <w:lang w:eastAsia="en-US"/>
    </w:rPr>
  </w:style>
  <w:style w:type="character" w:customStyle="1" w:styleId="BalonMetniChar">
    <w:name w:val="Balon Metni Char"/>
    <w:basedOn w:val="VarsaylanParagrafYazTipi"/>
    <w:link w:val="BalonMetni"/>
    <w:uiPriority w:val="99"/>
    <w:rsid w:val="000D6ED6"/>
    <w:rPr>
      <w:rFonts w:ascii="Tahoma" w:eastAsia="Times New Roman" w:hAnsi="Tahoma" w:cs="Times New Roman"/>
      <w:sz w:val="16"/>
      <w:szCs w:val="16"/>
    </w:rPr>
  </w:style>
  <w:style w:type="character" w:styleId="zlenenKpr">
    <w:name w:val="FollowedHyperlink"/>
    <w:uiPriority w:val="99"/>
    <w:rsid w:val="000D6ED6"/>
    <w:rPr>
      <w:color w:val="800080"/>
      <w:u w:val="single"/>
    </w:rPr>
  </w:style>
  <w:style w:type="paragraph" w:customStyle="1" w:styleId="2">
    <w:name w:val="заголовок 2"/>
    <w:basedOn w:val="Normal"/>
    <w:next w:val="Normal"/>
    <w:rsid w:val="000D6ED6"/>
    <w:pPr>
      <w:keepNext/>
      <w:autoSpaceDE w:val="0"/>
      <w:autoSpaceDN w:val="0"/>
      <w:jc w:val="center"/>
    </w:pPr>
    <w:rPr>
      <w:rFonts w:ascii="Kyrghyz Times" w:hAnsi="Kyrghyz Times"/>
      <w:b/>
      <w:bCs/>
      <w:lang w:val="ru-RU"/>
    </w:rPr>
  </w:style>
  <w:style w:type="paragraph" w:customStyle="1" w:styleId="Default">
    <w:name w:val="Default"/>
    <w:rsid w:val="000D6ED6"/>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paragraph" w:customStyle="1" w:styleId="NParag">
    <w:name w:val="NParag"/>
    <w:basedOn w:val="Normal"/>
    <w:rsid w:val="000D6ED6"/>
    <w:pPr>
      <w:tabs>
        <w:tab w:val="left" w:pos="9072"/>
      </w:tabs>
      <w:spacing w:before="60" w:after="60"/>
      <w:ind w:firstLine="567"/>
      <w:jc w:val="both"/>
    </w:pPr>
    <w:rPr>
      <w:sz w:val="22"/>
      <w:szCs w:val="22"/>
      <w:lang w:eastAsia="en-US"/>
    </w:rPr>
  </w:style>
  <w:style w:type="character" w:customStyle="1" w:styleId="hit">
    <w:name w:val="hit"/>
    <w:basedOn w:val="VarsaylanParagrafYazTipi"/>
    <w:rsid w:val="000D6ED6"/>
  </w:style>
  <w:style w:type="paragraph" w:styleId="AralkYok">
    <w:name w:val="No Spacing"/>
    <w:uiPriority w:val="1"/>
    <w:qFormat/>
    <w:rsid w:val="000D6ED6"/>
    <w:pPr>
      <w:spacing w:after="0" w:line="240" w:lineRule="auto"/>
    </w:pPr>
    <w:rPr>
      <w:rFonts w:ascii="Calibri" w:eastAsia="Calibri" w:hAnsi="Calibri" w:cs="Times New Roman"/>
    </w:rPr>
  </w:style>
  <w:style w:type="character" w:customStyle="1" w:styleId="schoolnamebox21">
    <w:name w:val="schoolnamebox21"/>
    <w:rsid w:val="000D6ED6"/>
  </w:style>
  <w:style w:type="character" w:customStyle="1" w:styleId="apple-style-span">
    <w:name w:val="apple-style-span"/>
    <w:rsid w:val="000D6ED6"/>
  </w:style>
  <w:style w:type="character" w:customStyle="1" w:styleId="apple-converted-space">
    <w:name w:val="apple-converted-space"/>
    <w:rsid w:val="000D6ED6"/>
  </w:style>
  <w:style w:type="paragraph" w:customStyle="1" w:styleId="ListParagraph1">
    <w:name w:val="List Paragraph1"/>
    <w:basedOn w:val="Normal"/>
    <w:uiPriority w:val="34"/>
    <w:qFormat/>
    <w:rsid w:val="000D6ED6"/>
    <w:pPr>
      <w:spacing w:after="200" w:line="276" w:lineRule="auto"/>
      <w:ind w:left="720"/>
      <w:contextualSpacing/>
    </w:pPr>
    <w:rPr>
      <w:rFonts w:ascii="Calibri" w:eastAsia="Calibri" w:hAnsi="Calibri"/>
      <w:sz w:val="22"/>
      <w:szCs w:val="22"/>
      <w:lang w:eastAsia="en-US"/>
    </w:rPr>
  </w:style>
  <w:style w:type="table" w:customStyle="1" w:styleId="AkGlgeleme1">
    <w:name w:val="Açık Gölgeleme1"/>
    <w:basedOn w:val="NormalTablo"/>
    <w:uiPriority w:val="60"/>
    <w:rsid w:val="000D6ED6"/>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Vurgu11">
    <w:name w:val="Açık Gölgeleme - Vurgu 11"/>
    <w:basedOn w:val="NormalTablo"/>
    <w:uiPriority w:val="60"/>
    <w:rsid w:val="000D6ED6"/>
    <w:pPr>
      <w:spacing w:after="0" w:line="240" w:lineRule="auto"/>
    </w:pPr>
    <w:rPr>
      <w:rFonts w:ascii="Calibri" w:eastAsia="Calibri" w:hAnsi="Calibri" w:cs="Times New Roman"/>
      <w:color w:val="365F91"/>
      <w:sz w:val="20"/>
      <w:szCs w:val="20"/>
      <w:lang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51">
    <w:name w:val="Medium List 1 - Accent 51"/>
    <w:basedOn w:val="NormalTablo"/>
    <w:uiPriority w:val="65"/>
    <w:rsid w:val="000D6ED6"/>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Accent51">
    <w:name w:val="Light Shading - Accent 51"/>
    <w:basedOn w:val="NormalTablo"/>
    <w:uiPriority w:val="60"/>
    <w:rsid w:val="000D6ED6"/>
    <w:pPr>
      <w:spacing w:after="0" w:line="240" w:lineRule="auto"/>
    </w:pPr>
    <w:rPr>
      <w:rFonts w:ascii="Calibri" w:eastAsia="Calibri" w:hAnsi="Calibri" w:cs="Times New Roman"/>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OrtaListe1-Vurgu11">
    <w:name w:val="Orta Liste 1 - Vurgu 11"/>
    <w:basedOn w:val="NormalTablo"/>
    <w:uiPriority w:val="65"/>
    <w:rsid w:val="000D6ED6"/>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DecimalAligned">
    <w:name w:val="Decimal Aligned"/>
    <w:basedOn w:val="Normal"/>
    <w:uiPriority w:val="40"/>
    <w:qFormat/>
    <w:rsid w:val="000D6ED6"/>
    <w:pPr>
      <w:tabs>
        <w:tab w:val="decimal" w:pos="360"/>
      </w:tabs>
      <w:spacing w:after="200" w:line="276" w:lineRule="auto"/>
    </w:pPr>
    <w:rPr>
      <w:rFonts w:ascii="Calibri" w:hAnsi="Calibri"/>
      <w:sz w:val="22"/>
      <w:szCs w:val="22"/>
      <w:lang w:eastAsia="en-US"/>
    </w:rPr>
  </w:style>
  <w:style w:type="character" w:customStyle="1" w:styleId="SubtleEmphasis1">
    <w:name w:val="Subtle Emphasis1"/>
    <w:uiPriority w:val="19"/>
    <w:qFormat/>
    <w:rsid w:val="000D6ED6"/>
    <w:rPr>
      <w:rFonts w:eastAsia="Times New Roman" w:cs="Times New Roman"/>
      <w:bCs w:val="0"/>
      <w:i/>
      <w:iCs/>
      <w:color w:val="808080"/>
      <w:szCs w:val="22"/>
      <w:lang w:val="tr-TR"/>
    </w:rPr>
  </w:style>
  <w:style w:type="character" w:customStyle="1" w:styleId="slug-pub-date">
    <w:name w:val="slug-pub-date"/>
    <w:rsid w:val="000D6ED6"/>
  </w:style>
  <w:style w:type="character" w:customStyle="1" w:styleId="slug-vol">
    <w:name w:val="slug-vol"/>
    <w:rsid w:val="000D6ED6"/>
  </w:style>
  <w:style w:type="character" w:customStyle="1" w:styleId="slug-pages">
    <w:name w:val="slug-pages"/>
    <w:rsid w:val="000D6ED6"/>
  </w:style>
  <w:style w:type="character" w:customStyle="1" w:styleId="citation-abbreviation">
    <w:name w:val="citation-abbreviation"/>
    <w:rsid w:val="000D6ED6"/>
  </w:style>
  <w:style w:type="character" w:customStyle="1" w:styleId="citation-publication-date">
    <w:name w:val="citation-publication-date"/>
    <w:rsid w:val="000D6ED6"/>
  </w:style>
  <w:style w:type="character" w:customStyle="1" w:styleId="artjournal">
    <w:name w:val="art_journal"/>
    <w:rsid w:val="000D6ED6"/>
  </w:style>
  <w:style w:type="character" w:customStyle="1" w:styleId="artpages">
    <w:name w:val="art_pages"/>
    <w:rsid w:val="000D6ED6"/>
  </w:style>
  <w:style w:type="character" w:customStyle="1" w:styleId="src2">
    <w:name w:val="src2"/>
    <w:rsid w:val="000D6ED6"/>
    <w:rPr>
      <w:vanish w:val="0"/>
      <w:webHidden w:val="0"/>
      <w:sz w:val="29"/>
      <w:szCs w:val="29"/>
      <w:shd w:val="clear" w:color="auto" w:fill="FFFFFF"/>
      <w:specVanish w:val="0"/>
    </w:rPr>
  </w:style>
  <w:style w:type="character" w:customStyle="1" w:styleId="Gvdemetni0">
    <w:name w:val="Gövde metni_"/>
    <w:link w:val="Gvdemetni1"/>
    <w:rsid w:val="000D6ED6"/>
    <w:rPr>
      <w:spacing w:val="5"/>
      <w:shd w:val="clear" w:color="auto" w:fill="FFFFFF"/>
    </w:rPr>
  </w:style>
  <w:style w:type="paragraph" w:customStyle="1" w:styleId="Gvdemetni1">
    <w:name w:val="Gövde metni"/>
    <w:basedOn w:val="Normal"/>
    <w:link w:val="Gvdemetni0"/>
    <w:rsid w:val="000D6ED6"/>
    <w:pPr>
      <w:widowControl w:val="0"/>
      <w:shd w:val="clear" w:color="auto" w:fill="FFFFFF"/>
      <w:spacing w:after="360" w:line="418" w:lineRule="exact"/>
      <w:ind w:hanging="400"/>
      <w:jc w:val="both"/>
    </w:pPr>
    <w:rPr>
      <w:rFonts w:asciiTheme="minorHAnsi" w:eastAsiaTheme="minorHAnsi" w:hAnsiTheme="minorHAnsi" w:cstheme="minorBidi"/>
      <w:spacing w:val="5"/>
      <w:sz w:val="22"/>
      <w:szCs w:val="22"/>
      <w:lang w:eastAsia="en-US"/>
    </w:rPr>
  </w:style>
  <w:style w:type="character" w:customStyle="1" w:styleId="Gvdemetni0ptbolukbraklyor">
    <w:name w:val="Gövde metni + 0 pt boşluk bırakılıyor"/>
    <w:rsid w:val="000D6ED6"/>
    <w:rPr>
      <w:rFonts w:eastAsia="Times New Roman" w:cs="Times New Roman"/>
      <w:color w:val="000000"/>
      <w:spacing w:val="4"/>
      <w:w w:val="100"/>
      <w:position w:val="0"/>
      <w:sz w:val="21"/>
      <w:szCs w:val="21"/>
      <w:shd w:val="clear" w:color="auto" w:fill="FFFFFF"/>
      <w:lang w:val="tr-TR"/>
    </w:rPr>
  </w:style>
  <w:style w:type="character" w:customStyle="1" w:styleId="googqs-tidbit-0">
    <w:name w:val="goog_qs-tidbit-0"/>
    <w:rsid w:val="000D6ED6"/>
  </w:style>
  <w:style w:type="character" w:customStyle="1" w:styleId="prevauthlinks1">
    <w:name w:val="prevauthlinks1"/>
    <w:rsid w:val="000D6ED6"/>
    <w:rPr>
      <w:color w:val="C0C0C0"/>
      <w:u w:val="single"/>
    </w:rPr>
  </w:style>
  <w:style w:type="character" w:customStyle="1" w:styleId="txtboldonly1">
    <w:name w:val="txtboldonly1"/>
    <w:rsid w:val="000D6ED6"/>
    <w:rPr>
      <w:b/>
      <w:bCs/>
    </w:rPr>
  </w:style>
  <w:style w:type="character" w:customStyle="1" w:styleId="databold1">
    <w:name w:val="data_bold1"/>
    <w:rsid w:val="000D6ED6"/>
    <w:rPr>
      <w:b/>
      <w:bCs/>
    </w:rPr>
  </w:style>
  <w:style w:type="character" w:customStyle="1" w:styleId="frsourcelabel1">
    <w:name w:val="fr_source_label1"/>
    <w:rsid w:val="000D6ED6"/>
    <w:rPr>
      <w:b/>
      <w:bCs/>
    </w:rPr>
  </w:style>
  <w:style w:type="character" w:customStyle="1" w:styleId="frlabel1">
    <w:name w:val="fr_label1"/>
    <w:rsid w:val="000D6ED6"/>
    <w:rPr>
      <w:b/>
      <w:bCs/>
    </w:rPr>
  </w:style>
  <w:style w:type="character" w:customStyle="1" w:styleId="label2">
    <w:name w:val="label2"/>
    <w:rsid w:val="000D6ED6"/>
  </w:style>
  <w:style w:type="paragraph" w:customStyle="1" w:styleId="flexinput">
    <w:name w:val="flexinput"/>
    <w:basedOn w:val="Normal"/>
    <w:rsid w:val="000D6ED6"/>
    <w:pPr>
      <w:spacing w:before="100" w:beforeAutospacing="1" w:after="100" w:afterAutospacing="1"/>
      <w:jc w:val="both"/>
    </w:pPr>
    <w:rPr>
      <w:rFonts w:ascii="Tahoma" w:hAnsi="Tahoma" w:cs="Tahoma"/>
      <w:sz w:val="16"/>
      <w:szCs w:val="16"/>
    </w:rPr>
  </w:style>
  <w:style w:type="paragraph" w:styleId="z-Formunst">
    <w:name w:val="HTML Top of Form"/>
    <w:basedOn w:val="Normal"/>
    <w:next w:val="Normal"/>
    <w:link w:val="z-FormunstChar"/>
    <w:hidden/>
    <w:uiPriority w:val="99"/>
    <w:semiHidden/>
    <w:unhideWhenUsed/>
    <w:rsid w:val="000D6ED6"/>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0D6ED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unhideWhenUsed/>
    <w:rsid w:val="000D6ED6"/>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rsid w:val="000D6ED6"/>
    <w:rPr>
      <w:rFonts w:ascii="Arial" w:eastAsia="Times New Roman" w:hAnsi="Arial" w:cs="Arial"/>
      <w:vanish/>
      <w:sz w:val="16"/>
      <w:szCs w:val="16"/>
      <w:lang w:eastAsia="tr-TR"/>
    </w:rPr>
  </w:style>
  <w:style w:type="numbering" w:customStyle="1" w:styleId="ListeYok11">
    <w:name w:val="Liste Yok11"/>
    <w:next w:val="ListeYok"/>
    <w:uiPriority w:val="99"/>
    <w:semiHidden/>
    <w:unhideWhenUsed/>
    <w:rsid w:val="000D6ED6"/>
  </w:style>
  <w:style w:type="paragraph" w:customStyle="1" w:styleId="Author">
    <w:name w:val="Author"/>
    <w:rsid w:val="000D6ED6"/>
    <w:pPr>
      <w:spacing w:before="360" w:after="40" w:line="240" w:lineRule="auto"/>
      <w:jc w:val="center"/>
    </w:pPr>
    <w:rPr>
      <w:rFonts w:ascii="Times New Roman" w:eastAsia="SimSun" w:hAnsi="Times New Roman" w:cs="Times New Roman"/>
      <w:noProof/>
      <w:lang w:val="en-US"/>
    </w:rPr>
  </w:style>
  <w:style w:type="table" w:customStyle="1" w:styleId="TabloKlavuzu11">
    <w:name w:val="Tablo Kılavuzu11"/>
    <w:basedOn w:val="NormalTablo"/>
    <w:next w:val="TabloKlavuzu"/>
    <w:uiPriority w:val="59"/>
    <w:rsid w:val="000D6E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0D6ED6"/>
    <w:pPr>
      <w:keepLines/>
      <w:spacing w:after="0" w:line="259" w:lineRule="auto"/>
      <w:outlineLvl w:val="9"/>
    </w:pPr>
    <w:rPr>
      <w:rFonts w:ascii="Calibri Light" w:hAnsi="Calibri Light" w:cs="Times New Roman"/>
      <w:b w:val="0"/>
      <w:bCs w:val="0"/>
      <w:color w:val="2E74B5"/>
      <w:kern w:val="0"/>
    </w:rPr>
  </w:style>
  <w:style w:type="paragraph" w:styleId="T1">
    <w:name w:val="toc 1"/>
    <w:basedOn w:val="Normal"/>
    <w:next w:val="Normal"/>
    <w:autoRedefine/>
    <w:uiPriority w:val="39"/>
    <w:unhideWhenUsed/>
    <w:rsid w:val="000D6ED6"/>
    <w:pPr>
      <w:spacing w:after="200" w:line="276" w:lineRule="auto"/>
    </w:pPr>
    <w:rPr>
      <w:rFonts w:ascii="Calibri" w:eastAsia="Calibri" w:hAnsi="Calibri"/>
      <w:sz w:val="22"/>
      <w:szCs w:val="22"/>
      <w:lang w:eastAsia="en-US"/>
    </w:rPr>
  </w:style>
  <w:style w:type="paragraph" w:styleId="T3">
    <w:name w:val="toc 3"/>
    <w:basedOn w:val="Normal"/>
    <w:next w:val="Normal"/>
    <w:autoRedefine/>
    <w:uiPriority w:val="39"/>
    <w:unhideWhenUsed/>
    <w:rsid w:val="000D6ED6"/>
    <w:pPr>
      <w:spacing w:after="200" w:line="276" w:lineRule="auto"/>
      <w:ind w:left="440"/>
    </w:pPr>
    <w:rPr>
      <w:rFonts w:ascii="Calibri" w:eastAsia="Calibri" w:hAnsi="Calibri"/>
      <w:sz w:val="22"/>
      <w:szCs w:val="22"/>
      <w:lang w:eastAsia="en-US"/>
    </w:rPr>
  </w:style>
  <w:style w:type="numbering" w:customStyle="1" w:styleId="ListeYok2">
    <w:name w:val="Liste Yok2"/>
    <w:next w:val="ListeYok"/>
    <w:uiPriority w:val="99"/>
    <w:semiHidden/>
    <w:unhideWhenUsed/>
    <w:rsid w:val="000D6ED6"/>
  </w:style>
  <w:style w:type="numbering" w:customStyle="1" w:styleId="ListeYok111">
    <w:name w:val="Liste Yok111"/>
    <w:next w:val="ListeYok"/>
    <w:uiPriority w:val="99"/>
    <w:semiHidden/>
    <w:unhideWhenUsed/>
    <w:rsid w:val="000D6ED6"/>
  </w:style>
  <w:style w:type="paragraph" w:customStyle="1" w:styleId="EMPTYCELLSTYLE">
    <w:name w:val="EMPTY_CELL_STYLE"/>
    <w:qFormat/>
    <w:rsid w:val="000D6ED6"/>
    <w:pPr>
      <w:spacing w:after="0" w:line="240" w:lineRule="auto"/>
    </w:pPr>
    <w:rPr>
      <w:rFonts w:ascii="Times New Roman" w:eastAsia="Times New Roman" w:hAnsi="Times New Roman" w:cs="Times New Roman"/>
      <w:sz w:val="1"/>
      <w:szCs w:val="20"/>
      <w:lang w:eastAsia="tr-TR"/>
    </w:rPr>
  </w:style>
  <w:style w:type="paragraph" w:customStyle="1" w:styleId="table">
    <w:name w:val="table"/>
    <w:qFormat/>
    <w:rsid w:val="000D6ED6"/>
    <w:pPr>
      <w:spacing w:after="0" w:line="240" w:lineRule="auto"/>
    </w:pPr>
    <w:rPr>
      <w:rFonts w:ascii="Times New Roman" w:eastAsia="Times New Roman" w:hAnsi="Times New Roman" w:cs="Times New Roman"/>
      <w:sz w:val="20"/>
      <w:szCs w:val="20"/>
      <w:lang w:eastAsia="tr-TR"/>
    </w:rPr>
  </w:style>
  <w:style w:type="paragraph" w:customStyle="1" w:styleId="tableTH">
    <w:name w:val="table_TH"/>
    <w:qFormat/>
    <w:rsid w:val="000D6ED6"/>
    <w:pPr>
      <w:spacing w:after="0" w:line="240" w:lineRule="auto"/>
    </w:pPr>
    <w:rPr>
      <w:rFonts w:ascii="Times New Roman" w:eastAsia="Times New Roman" w:hAnsi="Times New Roman" w:cs="Times New Roman"/>
      <w:sz w:val="20"/>
      <w:szCs w:val="20"/>
      <w:lang w:eastAsia="tr-TR"/>
    </w:rPr>
  </w:style>
  <w:style w:type="paragraph" w:customStyle="1" w:styleId="tableCH">
    <w:name w:val="table_CH"/>
    <w:qFormat/>
    <w:rsid w:val="000D6ED6"/>
    <w:pPr>
      <w:spacing w:after="0" w:line="240" w:lineRule="auto"/>
    </w:pPr>
    <w:rPr>
      <w:rFonts w:ascii="Times New Roman" w:eastAsia="Times New Roman" w:hAnsi="Times New Roman" w:cs="Times New Roman"/>
      <w:sz w:val="20"/>
      <w:szCs w:val="20"/>
      <w:lang w:eastAsia="tr-TR"/>
    </w:rPr>
  </w:style>
  <w:style w:type="paragraph" w:customStyle="1" w:styleId="tableTD">
    <w:name w:val="table_TD"/>
    <w:qFormat/>
    <w:rsid w:val="000D6ED6"/>
    <w:pPr>
      <w:spacing w:after="0" w:line="240" w:lineRule="auto"/>
    </w:pPr>
    <w:rPr>
      <w:rFonts w:ascii="Times New Roman" w:eastAsia="Times New Roman" w:hAnsi="Times New Roman" w:cs="Times New Roman"/>
      <w:sz w:val="20"/>
      <w:szCs w:val="20"/>
      <w:lang w:eastAsia="tr-TR"/>
    </w:rPr>
  </w:style>
  <w:style w:type="table" w:customStyle="1" w:styleId="TableGrid">
    <w:name w:val="TableGrid"/>
    <w:rsid w:val="000D6ED6"/>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table" w:customStyle="1" w:styleId="TableGrid1">
    <w:name w:val="TableGrid1"/>
    <w:rsid w:val="000D6ED6"/>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character" w:customStyle="1" w:styleId="AltyazChar">
    <w:name w:val="Altyazı Char"/>
    <w:basedOn w:val="VarsaylanParagrafYazTipi"/>
    <w:link w:val="Altyaz"/>
    <w:uiPriority w:val="11"/>
    <w:rsid w:val="000D6ED6"/>
    <w:rPr>
      <w:rFonts w:ascii="Times New Roman" w:eastAsia="Times New Roman" w:hAnsi="Times New Roman" w:cs="Times New Roman"/>
      <w:b/>
      <w:sz w:val="24"/>
      <w:szCs w:val="20"/>
      <w:lang w:eastAsia="tr-TR"/>
    </w:rPr>
  </w:style>
  <w:style w:type="table" w:customStyle="1" w:styleId="TabloKlavuzu2">
    <w:name w:val="Tablo Kılavuzu2"/>
    <w:basedOn w:val="NormalTablo"/>
    <w:next w:val="TabloKlavuzu"/>
    <w:rsid w:val="000D6ED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uCHe">
    <w:name w:val="DuCHe"/>
    <w:basedOn w:val="Normal"/>
    <w:rsid w:val="000D6ED6"/>
    <w:pPr>
      <w:jc w:val="both"/>
    </w:pPr>
    <w:rPr>
      <w:rFonts w:ascii="Verdana" w:hAnsi="Verdana"/>
      <w:sz w:val="16"/>
      <w:szCs w:val="20"/>
      <w:lang w:val="en-US" w:eastAsia="en-GB"/>
    </w:rPr>
  </w:style>
  <w:style w:type="paragraph" w:customStyle="1" w:styleId="SectionTitle">
    <w:name w:val="Section Title"/>
    <w:basedOn w:val="Normal"/>
    <w:next w:val="Normal"/>
    <w:autoRedefine/>
    <w:rsid w:val="000D6ED6"/>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Verdana" w:hAnsi="Verdana"/>
      <w:b/>
      <w:color w:val="000080"/>
      <w:spacing w:val="-10"/>
      <w:position w:val="7"/>
      <w:sz w:val="16"/>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5625</Words>
  <Characters>32063</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TKavuran</dc:creator>
  <cp:lastModifiedBy>abdulselam kaya</cp:lastModifiedBy>
  <cp:revision>34</cp:revision>
  <dcterms:created xsi:type="dcterms:W3CDTF">2025-03-26T20:04:00Z</dcterms:created>
  <dcterms:modified xsi:type="dcterms:W3CDTF">2025-07-03T09:37:00Z</dcterms:modified>
</cp:coreProperties>
</file>